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ED" w:rsidRDefault="00E35D64">
      <w:pPr>
        <w:rPr>
          <w:i/>
          <w:iCs/>
          <w:color w:val="575F6D" w:themeColor="text2"/>
          <w:spacing w:val="5"/>
          <w:sz w:val="24"/>
          <w:szCs w:val="24"/>
        </w:rPr>
      </w:pPr>
      <w:sdt>
        <w:sdtPr>
          <w:rPr>
            <w:i/>
            <w:iCs/>
            <w:smallCaps/>
            <w:color w:val="575F6D" w:themeColor="text2"/>
            <w:spacing w:val="5"/>
            <w:sz w:val="24"/>
            <w:szCs w:val="24"/>
          </w:rPr>
          <w:id w:val="-689369987"/>
          <w:docPartObj>
            <w:docPartGallery w:val="Cover Pages"/>
            <w:docPartUnique/>
          </w:docPartObj>
        </w:sdtPr>
        <w:sdtContent>
          <w:r w:rsidRPr="00E35D64">
            <w:rPr>
              <w:i/>
              <w:iCs/>
              <w:smallCaps/>
              <w:noProof/>
              <w:color w:val="575F6D" w:themeColor="text2"/>
              <w:spacing w:val="5"/>
              <w:sz w:val="24"/>
              <w:szCs w:val="24"/>
            </w:rPr>
            <w:pict>
              <v:group id="Groep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LzBwYAANw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8" o:spid="_x0000_s1028" style="position:absolute;left:6676;top:8835;width:1512;height:16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op8UA&#10;AADbAAAADwAAAGRycy9kb3ducmV2LnhtbESPT2sCMRDF7wW/QxjBW80quJTVKKIVPLSH+gevw2bc&#10;rG4mS5K62376plDo8fHm/d68xaq3jXiQD7VjBZNxBoK4dLrmSsHpuHt+AREissbGMSn4ogCr5eBp&#10;gYV2HX/Q4xArkSAcClRgYmwLKUNpyGIYu5Y4eVfnLcYkfSW1xy7BbSOnWZZLizWnBoMtbQyV98On&#10;TW+Ysn6dfV+Ml9u32bQzu8nt/azUaNiv5yAi9fH/+C+91wryHH63JAD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WinxQAAANsAAAAPAAAAAAAAAAAAAAAAAJgCAABkcnMv&#10;ZG93bnJldi54bWxQSwUGAAAAAAQABAD1AAAAigM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v4y8QAAADbAAAADwAAAGRycy9kb3ducmV2LnhtbESPQWvCQBSE70L/w/IKvZlNrRhJXSUV&#10;BKUn0x48PrKv2WD2bchuTOqv7xYKPQ4z8w2z2U22FTfqfeNYwXOSgiCunG64VvD5cZivQfiArLF1&#10;TAq+ycNu+zDbYK7dyGe6laEWEcI+RwUmhC6X0leGLPrEdcTR+3K9xRBlX0vd4xjhtpWLNF1Jiw3H&#10;BYMd7Q1V13KwCrKX4Vosu/Z0T9+PZrzzGS/7N6WeHqfiFUSgKfyH/9pHrWCVwe+X+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jLxAAAANsAAAAPAAAAAAAAAAAA&#10;AAAAAKECAABkcnMvZG93bnJldi54bWxQSwUGAAAAAAQABAD5AAAAkgMAAAAA&#10;" strokecolor="#feceae" strokeweight="1pt"/>
                  <v:shape id="AutoShape 80" o:spid="_x0000_s1030" type="#_x0000_t32" style="position:absolute;left:8332;top:8835;width:0;height:161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5TGMAAAADbAAAADwAAAGRycy9kb3ducmV2LnhtbERPTWsCMRC9F/wPYYTeatYWpKxGEUHq&#10;QQrdiuBt2Iybxc0kJnHd/vvmIHh8vO/FarCd6CnE1rGC6aQAQVw73XKj4PC7ffsEEROyxs4xKfij&#10;CKvl6GWBpXZ3/qG+So3IIRxLVGBS8qWUsTZkMU6cJ87c2QWLKcPQSB3wnsNtJ9+LYiYttpwbDHra&#10;GKov1c0q2AcbzVfFH7ej77+vhT9V5+NJqdfxsJ6DSDSkp/jh3mkFszw2f8k/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uUxjAAAAA2wAAAA8AAAAAAAAAAAAAAAAA&#10;oQIAAGRycy9kb3ducmV2LnhtbFBLBQYAAAAABAAEAPkAAACOAwAAAAA=&#10;" strokecolor="#fe8637 [3204]" strokeweight="2.25pt"/>
                  <v:shape id="AutoShape 81" o:spid="_x0000_s1031" type="#_x0000_t32" style="position:absolute;left:6587;top:8835;width:0;height:16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1/sMAAADbAAAADwAAAGRycy9kb3ducmV2LnhtbESP3WoCMRSE7wu+QziCdzWrgtTVKP5U&#10;kJZeVH2AQ3L2Bzcna5Lq+vamUOjlMDPfMItVZxtxIx9qxwpGwwwEsXam5lLB+bR/fQMRIrLBxjEp&#10;eFCA1bL3ssDcuDt/0+0YS5EgHHJUUMXY5lIGXZHFMHQtcfIK5y3GJH0pjcd7gttGjrNsKi3WnBYq&#10;bGlbkb4cf6yCycNftd5dP3bjr892X2yKd3+RSg363XoOIlIX/8N/7YNRMJ3B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df7DAAAA2wAAAA8AAAAAAAAAAAAA&#10;AAAAoQIAAGRycy9kb3ducmV2LnhtbFBLBQYAAAAABAAEAPkAAACRAwAAAAA=&#10;" strokecolor="#feceae" strokeweight="4.5pt"/>
                  <v:shape id="AutoShape 82" o:spid="_x0000_s1032" type="#_x0000_t32" style="position:absolute;left:6022;top:8835;width:0;height:161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7L7bwAAADbAAAADwAAAGRycy9kb3ducmV2LnhtbERPvQrCMBDeBd8hnOCmqQoq1SgqCIKL&#10;WkHHoznbYnMpTbT17c0gOH58/8t1a0rxptoVlhWMhhEI4tTqgjMF12Q/mINwHlljaZkUfMjBetXt&#10;LDHWtuEzvS8+EyGEXYwKcu+rWEqX5mTQDW1FHLiHrQ36AOtM6hqbEG5KOY6iqTRYcGjIsaJdTunz&#10;8jIKtrPTUd+T42FyGzWaSm4qq09K9XvtZgHCU+v/4p/7oBXMwvr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7L7bwAAADbAAAADwAAAAAAAAAAAAAAAAChAgAA&#10;ZHJzL2Rvd25yZXYueG1sUEsFBgAAAAAEAAQA+QAAAIoDAAAAAA==&#10;" strokecolor="#fee6d6" strokeweight="2.25pt"/>
                </v:group>
                <v:oval id="Oval 83" o:spid="_x0000_s1033" style="position:absolute;top:79453;width:11018;height:10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xsUA&#10;AADbAAAADwAAAGRycy9kb3ducmV2LnhtbESPT2vCQBTE74LfYXlCb7qxpbaNrlKk/rvVtKjHR/aZ&#10;RLNvQ3bV+O1dQfA4zMxvmNGkMaU4U+0Kywr6vQgEcWp1wZmC/79Z9xOE88gaS8uk4EoOJuN2a4Sx&#10;thde0znxmQgQdjEqyL2vYildmpNB17MVcfD2tjbog6wzqWu8BLgp5WsUDaTBgsNCjhVNc0qPycko&#10;2L6teDrfzpqv38Xm8DM/vZe7bKXUS6f5HoLw1Phn+NFeagUff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0zGxQAAANsAAAAPAAAAAAAAAAAAAAAAAJgCAABkcnMv&#10;ZG93bnJldi54bWxQSwUGAAAAAAQABAD1AAAAigMAAAAA&#10;" fillcolor="#fe8637 [3204]" strokecolor="#fe8637 [3204]" strokeweight="3pt">
                  <v:stroke linestyle="thinThin"/>
                </v:oval>
                <v:oval id="Oval 85" o:spid="_x0000_s1034" style="position:absolute;left:2594;top:93787;width:1884;height:192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RsMA&#10;AADbAAAADwAAAGRycy9kb3ducmV2LnhtbESP3YrCMBSE74V9h3AWvNPUiq5UoywL/iAi6AreHpqz&#10;bdnmpDSprW9vBMHLYWa+YRarzpTiRrUrLCsYDSMQxKnVBWcKLr/rwQyE88gaS8uk4E4OVsuP3gIT&#10;bVs+0e3sMxEg7BJUkHtfJVK6NCeDbmgr4uD92dqgD7LOpK6xDXBTyjiKptJgwWEhx4p+ckr/z41R&#10;UGx41GX77eQqp4fjvkrHTXtkpfqf3fcchKfOv8Ov9k4r+Ir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SjRsMAAADbAAAADwAAAAAAAAAAAAAAAACYAgAAZHJzL2Rv&#10;d25yZXYueG1sUEsFBgAAAAAEAAQA9QAAAIgDAAAAAA==&#10;" fillcolor="#fe8637 [3204]" strokecolor="#fe8637 [3204]" strokeweight="3pt">
                  <v:stroke linestyle="thinThin"/>
                  <v:shadow color="#1f2f3f" opacity=".5" offset=",3pt"/>
                </v:oval>
                <w10:wrap anchorx="page" anchory="page"/>
              </v:group>
            </w:pict>
          </w:r>
          <w:r w:rsidRPr="00E35D64">
            <w:rPr>
              <w:i/>
              <w:iCs/>
              <w:smallCaps/>
              <w:noProof/>
              <w:color w:val="575F6D" w:themeColor="text2"/>
              <w:spacing w:val="5"/>
              <w:sz w:val="24"/>
              <w:szCs w:val="24"/>
            </w:rPr>
            <w:pict>
              <v:rect id="Rechthoek 89" o:spid="_x0000_s1100" style="position:absolute;margin-left:0;margin-top:0;width:367.2pt;height:395.9pt;z-index:251672576;visibility:visible;mso-width-percent:600;mso-height-percent:500;mso-position-horizontal:left;mso-position-horizontal-relative:margin;mso-position-vertical:center;mso-position-vertical-relative:page;mso-width-percent:600;mso-height-percent:5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Gs8oxG1AgAAtQUAAA4A&#10;AAAAAAAAAAAAAAAALgIAAGRycy9lMm9Eb2MueG1sUEsBAi0AFAAGAAgAAAAhAAA6ppHaAAAABQEA&#10;AA8AAAAAAAAAAAAAAAAADwUAAGRycy9kb3ducmV2LnhtbFBLBQYAAAAABAAEAPMAAAAWBgAAAAA=&#10;" o:allowincell="f" filled="f" stroked="f">
                <v:textbox>
                  <w:txbxContent>
                    <w:p w:rsidR="00DC3F94" w:rsidRDefault="00DC3F94">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el"/>
                          <w:id w:val="-1272393077"/>
                          <w:placeholder>
                            <w:docPart w:val="3156AF7D70264A79A4771C91C08B7914"/>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mallCaps/>
                              <w:color w:val="244583" w:themeColor="accent2" w:themeShade="80"/>
                              <w:spacing w:val="20"/>
                              <w:sz w:val="56"/>
                              <w:szCs w:val="56"/>
                            </w:rPr>
                            <w:t>Veerenergie en veerconstante</w:t>
                          </w:r>
                        </w:sdtContent>
                      </w:sdt>
                    </w:p>
                    <w:p w:rsidR="00DC3F94" w:rsidRDefault="00DC3F94">
                      <w:pPr>
                        <w:rPr>
                          <w:i/>
                          <w:iCs/>
                          <w:color w:val="244583" w:themeColor="accent2" w:themeShade="80"/>
                          <w:sz w:val="28"/>
                          <w:szCs w:val="28"/>
                        </w:rPr>
                      </w:pPr>
                      <w:sdt>
                        <w:sdtPr>
                          <w:rPr>
                            <w:i/>
                            <w:iCs/>
                            <w:color w:val="244583" w:themeColor="accent2" w:themeShade="80"/>
                            <w:sz w:val="28"/>
                            <w:szCs w:val="28"/>
                          </w:rPr>
                          <w:alias w:val="Ondertitel"/>
                          <w:id w:val="2070921072"/>
                          <w:placeholder>
                            <w:docPart w:val="061ADE8E9A6C4890BDA5CB500CF7D1F9"/>
                          </w:placeholder>
                          <w:dataBinding w:prefixMappings="xmlns:ns0='http://schemas.openxmlformats.org/package/2006/metadata/core-properties' xmlns:ns1='http://purl.org/dc/elements/1.1/'" w:xpath="/ns0:coreProperties[1]/ns1:subject[1]" w:storeItemID="{6C3C8BC8-F283-45AE-878A-BAB7291924A1}"/>
                          <w:text/>
                        </w:sdtPr>
                        <w:sdtContent>
                          <w:r>
                            <w:rPr>
                              <w:i/>
                              <w:iCs/>
                              <w:color w:val="244583" w:themeColor="accent2" w:themeShade="80"/>
                              <w:sz w:val="28"/>
                              <w:szCs w:val="28"/>
                            </w:rPr>
                            <w:t>Practicum 5.4-1</w:t>
                          </w:r>
                        </w:sdtContent>
                      </w:sdt>
                    </w:p>
                    <w:p w:rsidR="00DC3F94" w:rsidRDefault="00DC3F94">
                      <w:pPr>
                        <w:rPr>
                          <w:i/>
                          <w:iCs/>
                          <w:color w:val="244583" w:themeColor="accent2" w:themeShade="80"/>
                          <w:sz w:val="28"/>
                          <w:szCs w:val="28"/>
                        </w:rPr>
                      </w:pPr>
                    </w:p>
                    <w:p w:rsidR="00DC3F94" w:rsidRDefault="00DC3F94">
                      <w:sdt>
                        <w:sdtPr>
                          <w:alias w:val="Samenvatting"/>
                          <w:id w:val="-2100710569"/>
                          <w:placeholder>
                            <w:docPart w:val="9384DCB92F06448AB609E145E408DC91"/>
                          </w:placeholder>
                          <w:dataBinding w:prefixMappings="xmlns:ns0='http://schemas.microsoft.com/office/2006/coverPageProps'" w:xpath="/ns0:CoverPageProperties[1]/ns0:Abstract[1]" w:storeItemID="{55AF091B-3C7A-41E3-B477-F2FDAA23CFDA}"/>
                          <w:text/>
                        </w:sdtPr>
                        <w:sdtContent>
                          <w:r>
                            <w:t xml:space="preserve">In dit verslag zal ik een toelichting geven op het verrichte practicum waarin op twee manieren de veerconstante van een spiraalveer is bepaald. </w:t>
                          </w:r>
                        </w:sdtContent>
                      </w:sdt>
                    </w:p>
                  </w:txbxContent>
                </v:textbox>
                <w10:wrap anchorx="margin" anchory="page"/>
              </v:rect>
            </w:pict>
          </w:r>
          <w:r w:rsidRPr="00E35D64">
            <w:rPr>
              <w:rFonts w:ascii="Century Schoolbook" w:hAnsi="Century Schoolbook"/>
              <w:i/>
              <w:iCs/>
              <w:smallCaps/>
              <w:noProof/>
              <w:color w:val="4F271C"/>
              <w:spacing w:val="5"/>
              <w:sz w:val="32"/>
              <w:szCs w:val="32"/>
            </w:rPr>
            <w:pict>
              <v:rect id="Rechthoek 54" o:spid="_x0000_s1099" style="position:absolute;margin-left:0;margin-top:0;width:367pt;height:64.25pt;z-index:251671552;visibility:visible;mso-width-percent:600;mso-position-horizontal:left;mso-position-horizontal-relative:margin;mso-position-vertical:bottom;mso-position-vertical-relative:margin;mso-width-percent: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" o:allowincell="f" stroked="f">
                <v:textbox>
                  <w:txbxContent>
                    <w:p w:rsidR="00DC3F94" w:rsidRDefault="00DC3F94">
                      <w:pPr>
                        <w:spacing w:after="100"/>
                        <w:rPr>
                          <w:color w:val="E65B01" w:themeColor="accent1" w:themeShade="BF"/>
                          <w:sz w:val="24"/>
                          <w:szCs w:val="24"/>
                        </w:rPr>
                      </w:pPr>
                      <w:sdt>
                        <w:sdtPr>
                          <w:rPr>
                            <w:color w:val="E65B01" w:themeColor="accent1" w:themeShade="BF"/>
                            <w:sz w:val="24"/>
                            <w:szCs w:val="24"/>
                          </w:rPr>
                          <w:alias w:val="Auteur"/>
                          <w:id w:val="-2070183514"/>
                          <w:text/>
                        </w:sdtPr>
                        <w:sdtContent>
                          <w:r>
                            <w:rPr>
                              <w:color w:val="E65B01" w:themeColor="accent1" w:themeShade="BF"/>
                              <w:sz w:val="24"/>
                              <w:szCs w:val="24"/>
                            </w:rPr>
                            <w:t>Sam Roelands</w:t>
                          </w:r>
                        </w:sdtContent>
                      </w:sdt>
                    </w:p>
                    <w:p w:rsidR="00DC3F94" w:rsidRDefault="00DC3F94">
                      <w:pPr>
                        <w:spacing w:after="100"/>
                        <w:rPr>
                          <w:color w:val="E65B01" w:themeColor="accent1" w:themeShade="BF"/>
                        </w:rPr>
                      </w:pPr>
                      <w:sdt>
                        <w:sdtPr>
                          <w:rPr>
                            <w:color w:val="E65B01" w:themeColor="accent1" w:themeShade="BF"/>
                            <w:sz w:val="24"/>
                            <w:szCs w:val="24"/>
                          </w:rPr>
                          <w:alias w:val="Datum"/>
                          <w:id w:val="296119117"/>
                          <w:dataBinding w:prefixMappings="xmlns:ns0='http://schemas.microsoft.com/office/2006/coverPageProps'" w:xpath="/ns0:CoverPageProperties[1]/ns0:PublishDate[1]" w:storeItemID="{55AF091B-3C7A-41E3-B477-F2FDAA23CFDA}"/>
                          <w:date w:fullDate="2012-04-27T00:00:00Z">
                            <w:dateFormat w:val="d-M-yyyy"/>
                            <w:lid w:val="nl-NL"/>
                            <w:storeMappedDataAs w:val="dateTime"/>
                            <w:calendar w:val="gregorian"/>
                          </w:date>
                        </w:sdtPr>
                        <w:sdtContent>
                          <w:r w:rsidR="00483038">
                            <w:rPr>
                              <w:color w:val="E65B01" w:themeColor="accent1" w:themeShade="BF"/>
                              <w:sz w:val="24"/>
                              <w:szCs w:val="24"/>
                            </w:rPr>
                            <w:t>27-4-2012</w:t>
                          </w:r>
                        </w:sdtContent>
                      </w:sdt>
                    </w:p>
                  </w:txbxContent>
                </v:textbox>
                <w10:wrap anchorx="margin" anchory="margin"/>
              </v:rect>
            </w:pict>
          </w:r>
          <w:r w:rsidR="00C346D8">
            <w:rPr>
              <w:i/>
              <w:iCs/>
              <w:smallCaps/>
              <w:color w:val="575F6D" w:themeColor="text2"/>
              <w:spacing w:val="5"/>
              <w:sz w:val="24"/>
              <w:szCs w:val="24"/>
            </w:rPr>
            <w:br w:type="page"/>
          </w:r>
        </w:sdtContent>
      </w:sdt>
    </w:p>
    <w:p w:rsidR="000567ED" w:rsidRDefault="00E35D64">
      <w:pPr>
        <w:pStyle w:val="Titel"/>
        <w:rPr>
          <w:szCs w:val="52"/>
        </w:rPr>
      </w:pPr>
      <w:sdt>
        <w:sdtPr>
          <w:rPr>
            <w:rFonts w:asciiTheme="minorHAnsi" w:eastAsiaTheme="minorEastAsia" w:hAnsiTheme="minorHAnsi"/>
            <w:smallCaps w:val="0"/>
            <w:spacing w:val="0"/>
          </w:rPr>
          <w:id w:val="221498486"/>
          <w:placeholder>
            <w:docPart w:val="7418EA51F41E445BBB702EE1550B52AE"/>
          </w:placeholder>
          <w:dataBinding w:prefixMappings="xmlns:ns0='http://purl.org/dc/elements/1.1/' xmlns:ns1='http://schemas.openxmlformats.org/package/2006/metadata/core-properties' " w:xpath="/ns1:coreProperties[1]/ns0:title[1]" w:storeItemID="{6C3C8BC8-F283-45AE-878A-BAB7291924A1}"/>
          <w:text/>
        </w:sdtPr>
        <w:sdtContent>
          <w:r w:rsidR="008D4DBE">
            <w:rPr>
              <w:rFonts w:asciiTheme="minorHAnsi" w:eastAsiaTheme="minorEastAsia" w:hAnsiTheme="minorHAnsi"/>
              <w:smallCaps w:val="0"/>
              <w:spacing w:val="0"/>
            </w:rPr>
            <w:t>Veerenergie en veerconstante</w:t>
          </w:r>
        </w:sdtContent>
      </w:sdt>
      <w:r>
        <w:rPr>
          <w:noProof/>
          <w:szCs w:val="52"/>
        </w:rPr>
        <w:pict>
          <v:group id="Groep 62" o:spid="_x0000_s109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YSHg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At+ZhIeBAAAKgsAAA4AAAAAAAAAAAAAAAAALgIAAGRycy9lMm9Eb2MueG1sUEsBAi0A&#10;FAAGAAgAAAAhAJD8SdLcAAAACQEAAA8AAAAAAAAAAAAAAAAAeAYAAGRycy9kb3ducmV2LnhtbFBL&#10;BQYAAAAABAAEAPMAAACBBwAAAAA=&#10;">
            <v:oval id="Oval 63" o:spid="_x0000_s1098"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64" o:spid="_x0000_s1097"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margin" anchory="margin"/>
          </v:group>
        </w:pict>
      </w:r>
      <w:r>
        <w:rPr>
          <w:noProof/>
          <w:szCs w:val="52"/>
        </w:rPr>
        <w:pict>
          <v:group id="Groep 59" o:spid="_x0000_s1093"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sLH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py2wseBAAAKgsAAA4AAAAAAAAAAAAAAAAALgIAAGRycy9lMm9Eb2MueG1sUEsBAi0A&#10;FAAGAAgAAAAhAJD8SdLcAAAACQEAAA8AAAAAAAAAAAAAAAAAeAYAAGRycy9kb3ducmV2LnhtbFBL&#10;BQYAAAAABAAEAPMAAACBBwAAAAA=&#10;">
            <v:oval id="Oval 60" o:spid="_x0000_s1095"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61" o:spid="_x0000_s1094"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margin" anchory="margin"/>
          </v:group>
        </w:pict>
      </w:r>
      <w:r>
        <w:rPr>
          <w:noProof/>
          <w:szCs w:val="52"/>
        </w:rPr>
        <w:pict>
          <v:group id="Groep 56" o:spid="_x0000_s1090"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gTFw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J7G4ExcEAAAqCwAADgAAAAAAAAAAAAAAAAAuAgAAZHJzL2Uyb0RvYy54bWxQSwECLQAUAAYACAAA&#10;ACEAkPxJ0twAAAAJAQAADwAAAAAAAAAAAAAAAABxBgAAZHJzL2Rvd25yZXYueG1sUEsFBgAAAAAE&#10;AAQA8wAAAHoHAAAAAA==&#10;">
            <v:oval id="Oval 57" o:spid="_x0000_s1092"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58" o:spid="_x0000_s1091"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margin" anchory="margin"/>
          </v:group>
        </w:pict>
      </w:r>
      <w:r>
        <w:rPr>
          <w:noProof/>
          <w:szCs w:val="52"/>
        </w:rPr>
        <w:pict>
          <v:group id="Groep 53" o:spid="_x0000_s1087"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veFw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SKTL3hcEAAAqCwAADgAAAAAAAAAAAAAAAAAuAgAAZHJzL2Uyb0RvYy54bWxQSwECLQAUAAYACAAA&#10;ACEAkPxJ0twAAAAJAQAADwAAAAAAAAAAAAAAAABxBgAAZHJzL2Rvd25yZXYueG1sUEsFBgAAAAAE&#10;AAQA8wAAAHoHAAAAAA==&#10;">
            <v:oval id="Oval 54" o:spid="_x0000_s1089"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55" o:spid="_x0000_s1088"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margin" anchory="margin"/>
          </v:group>
        </w:pict>
      </w:r>
      <w:r>
        <w:rPr>
          <w:noProof/>
          <w:szCs w:val="52"/>
        </w:rPr>
        <w:pict>
          <v:group id="Groep 50" o:spid="_x0000_s1084"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WGEA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jPWGEAQA&#10;ACoLAAAOAAAAAAAAAAAAAAAAAC4CAABkcnMvZTJvRG9jLnhtbFBLAQItABQABgAIAAAAIQCQ/EnS&#10;3AAAAAkBAAAPAAAAAAAAAAAAAAAAAGoGAABkcnMvZG93bnJldi54bWxQSwUGAAAAAAQABADzAAAA&#10;cwcAAAAA&#10;">
            <v:oval id="Oval 51" o:spid="_x0000_s1086"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52" o:spid="_x0000_s1085"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margin" anchory="margin"/>
          </v:group>
        </w:pict>
      </w:r>
      <w:r>
        <w:rPr>
          <w:noProof/>
          <w:szCs w:val="52"/>
        </w:rPr>
        <w:pict>
          <v:group id="Groep 47" o:spid="_x0000_s1081"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WGGg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HEE1hhoEAAAqCwAADgAAAAAAAAAAAAAAAAAuAgAAZHJzL2Uyb0RvYy54bWxQSwECLQAUAAYA&#10;CAAAACEAkPxJ0twAAAAJAQAADwAAAAAAAAAAAAAAAAB0BgAAZHJzL2Rvd25yZXYueG1sUEsFBgAA&#10;AAAEAAQA8wAAAH0HAAAAAA==&#10;">
            <v:oval id="Oval 48" o:spid="_x0000_s1083"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49" o:spid="_x0000_s1082"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margin" anchory="margin"/>
          </v:group>
        </w:pict>
      </w:r>
      <w:r>
        <w:rPr>
          <w:noProof/>
          <w:szCs w:val="52"/>
        </w:rPr>
        <w:pict>
          <v:group id="Groep 44" o:spid="_x0000_s1078"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blHg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c/duUeBAAAKgsAAA4AAAAAAAAAAAAAAAAALgIAAGRycy9lMm9Eb2MueG1sUEsBAi0A&#10;FAAGAAgAAAAhAJD8SdLcAAAACQEAAA8AAAAAAAAAAAAAAAAAeAYAAGRycy9kb3ducmV2LnhtbFBL&#10;BQYAAAAABAAEAPMAAACBBwAAAAA=&#10;">
            <v:oval id="Oval 45" o:spid="_x0000_s1080"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46" o:spid="_x0000_s1079"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margin" anchory="margin"/>
          </v:group>
        </w:pict>
      </w:r>
      <w:r>
        <w:rPr>
          <w:noProof/>
          <w:szCs w:val="52"/>
        </w:rPr>
        <w:pict>
          <v:group id="Groep 41" o:spid="_x0000_s1075"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A3GQ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nWLA3GQQAACoLAAAOAAAAAAAAAAAAAAAAAC4CAABkcnMvZTJvRG9jLnhtbFBLAQItABQABgAI&#10;AAAAIQCQ/EnS3AAAAAkBAAAPAAAAAAAAAAAAAAAAAHMGAABkcnMvZG93bnJldi54bWxQSwUGAAAA&#10;AAQABADzAAAAfAcAAAAA&#10;">
            <v:oval id="Oval 42" o:spid="_x0000_s1077"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43" o:spid="_x0000_s1076"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margin" anchory="margin"/>
          </v:group>
        </w:pict>
      </w:r>
      <w:r>
        <w:rPr>
          <w:noProof/>
          <w:szCs w:val="52"/>
        </w:rPr>
        <w:pict>
          <v:group id="Groep 38" o:spid="_x0000_s1072"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EJHw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A5QDEJHwQAACoLAAAOAAAAAAAAAAAAAAAAAC4CAABkcnMvZTJvRG9jLnhtbFBLAQIt&#10;ABQABgAIAAAAIQCQ/EnS3AAAAAkBAAAPAAAAAAAAAAAAAAAAAHkGAABkcnMvZG93bnJldi54bWxQ&#10;SwUGAAAAAAQABADzAAAAggcAAAAA&#10;">
            <v:oval id="Oval 39" o:spid="_x0000_s1074"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40" o:spid="_x0000_s1073"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margin" anchory="margin"/>
          </v:group>
        </w:pict>
      </w:r>
      <w:r>
        <w:rPr>
          <w:noProof/>
          <w:szCs w:val="52"/>
        </w:rPr>
        <w:pict>
          <v:group id="Groep 35" o:spid="_x0000_s1069"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P2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13MP2HAQAACoLAAAOAAAAAAAAAAAAAAAAAC4CAABkcnMvZTJvRG9jLnhtbFBLAQItABQA&#10;BgAIAAAAIQCQ/EnS3AAAAAkBAAAPAAAAAAAAAAAAAAAAAHYGAABkcnMvZG93bnJldi54bWxQSwUG&#10;AAAAAAQABADzAAAAfwcAAAAA&#10;">
            <v:oval id="Oval 36" o:spid="_x0000_s1071"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7" o:spid="_x0000_s1070"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margin" anchory="margin"/>
          </v:group>
        </w:pict>
      </w:r>
      <w:r>
        <w:rPr>
          <w:noProof/>
          <w:szCs w:val="52"/>
        </w:rPr>
        <w:pict>
          <v:group id="Groep 32" o:spid="_x0000_s106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7hHw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WUu7hHwQAACoLAAAOAAAAAAAAAAAAAAAAAC4CAABkcnMvZTJvRG9jLnhtbFBLAQIt&#10;ABQABgAIAAAAIQCQ/EnS3AAAAAkBAAAPAAAAAAAAAAAAAAAAAHkGAABkcnMvZG93bnJldi54bWxQ&#10;SwUGAAAAAAQABADzAAAAggcAAAAA&#10;">
            <v:oval id="Oval 33" o:spid="_x0000_s1068"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4" o:spid="_x0000_s1067"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margin" anchory="margin"/>
          </v:group>
        </w:pict>
      </w:r>
      <w:r>
        <w:rPr>
          <w:noProof/>
          <w:szCs w:val="52"/>
        </w:rPr>
        <w:pict>
          <v:group id="Groep 29" o:spid="_x0000_s1063"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dzHw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pKydzHwQAACoLAAAOAAAAAAAAAAAAAAAAAC4CAABkcnMvZTJvRG9jLnhtbFBLAQIt&#10;ABQABgAIAAAAIQCQ/EnS3AAAAAkBAAAPAAAAAAAAAAAAAAAAAHkGAABkcnMvZG93bnJldi54bWxQ&#10;SwUGAAAAAAQABADzAAAAggcAAAAA&#10;">
            <v:oval id="Oval 30" o:spid="_x0000_s1065"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31" o:spid="_x0000_s1064"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margin" anchory="margin"/>
          </v:group>
        </w:pict>
      </w:r>
      <w:r>
        <w:rPr>
          <w:noProof/>
          <w:szCs w:val="52"/>
        </w:rPr>
        <w:pict>
          <v:group id="Groep 26" o:spid="_x0000_s1060"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BFg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I&#10;cJ+BFgQAACoLAAAOAAAAAAAAAAAAAAAAAC4CAABkcnMvZTJvRG9jLnhtbFBLAQItABQABgAIAAAA&#10;IQCQ/EnS3AAAAAkBAAAPAAAAAAAAAAAAAAAAAHAGAABkcnMvZG93bnJldi54bWxQSwUGAAAAAAQA&#10;BADzAAAAeQcAAAAA&#10;">
            <v:oval id="Oval 27" o:spid="_x0000_s1062"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28" o:spid="_x0000_s1061"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margin" anchory="margin"/>
          </v:group>
        </w:pict>
      </w:r>
      <w:r>
        <w:rPr>
          <w:noProof/>
          <w:szCs w:val="52"/>
        </w:rPr>
        <w:pict>
          <v:group id="Groep 23" o:spid="_x0000_s1057"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xMFw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Z2XsTBcEAAAqCwAADgAAAAAAAAAAAAAAAAAuAgAAZHJzL2Uyb0RvYy54bWxQSwECLQAUAAYACAAA&#10;ACEAkPxJ0twAAAAJAQAADwAAAAAAAAAAAAAAAABxBgAAZHJzL2Rvd25yZXYueG1sUEsFBgAAAAAE&#10;AAQA8wAAAHoHAAAAAA==&#10;">
            <v:oval id="Oval 24" o:spid="_x0000_s1059"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25" o:spid="_x0000_s1058"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margin" anchory="margin"/>
          </v:group>
        </w:pict>
      </w:r>
      <w:r>
        <w:rPr>
          <w:noProof/>
          <w:szCs w:val="52"/>
        </w:rPr>
        <w:pict>
          <v:group id="Groep 20" o:spid="_x0000_s1054"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IUEA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8TdIUEAQA&#10;ACoLAAAOAAAAAAAAAAAAAAAAAC4CAABkcnMvZTJvRG9jLnhtbFBLAQItABQABgAIAAAAIQCQ/EnS&#10;3AAAAAkBAAAPAAAAAAAAAAAAAAAAAGoGAABkcnMvZG93bnJldi54bWxQSwUGAAAAAAQABADzAAAA&#10;cwcAAAAA&#10;">
            <v:oval id="Oval 21" o:spid="_x0000_s1056"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22" o:spid="_x0000_s1055"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margin" anchory="margin"/>
          </v:group>
        </w:pict>
      </w:r>
      <w:r>
        <w:rPr>
          <w:noProof/>
          <w:szCs w:val="52"/>
        </w:rPr>
        <w:pict>
          <v:group id="Groep 17" o:spid="_x0000_s1051"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11GA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EFtvXUYBAAAKgsAAA4AAAAAAAAAAAAAAAAALgIAAGRycy9lMm9Eb2MueG1sUEsBAi0AFAAGAAgA&#10;AAAhAJD8SdLcAAAACQEAAA8AAAAAAAAAAAAAAAAAcgYAAGRycy9kb3ducmV2LnhtbFBLBQYAAAAA&#10;BAAEAPMAAAB7BwAAAAA=&#10;">
            <v:oval id="Oval 18" o:spid="_x0000_s1053"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19" o:spid="_x0000_s1052"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margin" anchory="margin"/>
          </v:group>
        </w:pict>
      </w:r>
      <w:r>
        <w:rPr>
          <w:noProof/>
          <w:szCs w:val="52"/>
        </w:rPr>
        <w:pict>
          <v:group id="Groep 14" o:spid="_x0000_s1048"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WHg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T/hYeBAAAKgsAAA4AAAAAAAAAAAAAAAAALgIAAGRycy9lMm9Eb2MueG1sUEsBAi0A&#10;FAAGAAgAAAAhAJD8SdLcAAAACQEAAA8AAAAAAAAAAAAAAAAAeAYAAGRycy9kb3ducmV2LnhtbFBL&#10;BQYAAAAABAAEAPMAAACBBwAAAAA=&#10;">
            <v:oval id="Oval 15" o:spid="_x0000_s1050"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16" o:spid="_x0000_s1049"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margin" anchory="margin"/>
          </v:group>
        </w:pict>
      </w:r>
      <w:r>
        <w:rPr>
          <w:noProof/>
          <w:szCs w:val="52"/>
        </w:rPr>
        <w:pict>
          <v:group id="Groep 11" o:spid="_x0000_s1045"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jEGQ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6dDjEGQQAACoLAAAOAAAAAAAAAAAAAAAAAC4CAABkcnMvZTJvRG9jLnhtbFBLAQItABQABgAI&#10;AAAAIQCQ/EnS3AAAAAkBAAAPAAAAAAAAAAAAAAAAAHMGAABkcnMvZG93bnJldi54bWxQSwUGAAAA&#10;AAQABADzAAAAfAcAAAAA&#10;">
            <v:oval id="Oval 12" o:spid="_x0000_s1047"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13" o:spid="_x0000_s1046"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margin" anchory="margin"/>
          </v:group>
        </w:pict>
      </w:r>
      <w:r>
        <w:rPr>
          <w:noProof/>
          <w:szCs w:val="52"/>
        </w:rPr>
        <w:pict>
          <v:group id="Groep 8" o:spid="_x0000_s1042"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g0Hw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y8Eg0HwQAACYLAAAOAAAAAAAAAAAAAAAAAC4CAABkcnMvZTJvRG9jLnhtbFBLAQIt&#10;ABQABgAIAAAAIQCQ/EnS3AAAAAkBAAAPAAAAAAAAAAAAAAAAAHkGAABkcnMvZG93bnJldi54bWxQ&#10;SwUGAAAAAAQABADzAAAAggcAAAAA&#10;">
            <v:oval id="Oval 9" o:spid="_x0000_s1044"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10" o:spid="_x0000_s1043"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margin" anchory="margin"/>
          </v:group>
        </w:pict>
      </w:r>
      <w:r>
        <w:rPr>
          <w:noProof/>
          <w:szCs w:val="52"/>
        </w:rPr>
        <w:pict>
          <v:group id="Groep 5" o:spid="_x0000_s1039"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9TGwQAACQ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PQc/1MbBAAAJAsAAA4AAAAAAAAAAAAAAAAALgIAAGRycy9lMm9Eb2MueG1sUEsBAi0AFAAG&#10;AAgAAAAhAJD8SdLcAAAACQEAAA8AAAAAAAAAAAAAAAAAdQYAAGRycy9kb3ducmV2LnhtbFBLBQYA&#10;AAAABAAEAPMAAAB+BwAAAAA=&#10;">
            <v:oval id="Oval 6" o:spid="_x0000_s1041"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7" o:spid="_x0000_s1040"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margin" anchory="margin"/>
          </v:group>
        </w:pict>
      </w:r>
      <w:r>
        <w:rPr>
          <w:noProof/>
          <w:szCs w:val="52"/>
        </w:rPr>
        <w:pict>
          <v:group id="Groep 2" o:spid="_x0000_s103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YmGwQAACQ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Bg8liYbBAAAJAsAAA4AAAAAAAAAAAAAAAAALgIAAGRycy9lMm9Eb2MueG1sUEsBAi0AFAAG&#10;AAgAAAAhAJD8SdLcAAAACQEAAA8AAAAAAAAAAAAAAAAAdQYAAGRycy9kb3ducmV2LnhtbFBLBQYA&#10;AAAABAAEAPMAAAB+BwAAAAA=&#10;">
            <v:oval id="Oval 3" o:spid="_x0000_s1038"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OvcMA&#10;AADaAAAADwAAAGRycy9kb3ducmV2LnhtbESPQWsCMRSE74X+h/AKvWlWi1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gOvcMAAADaAAAADwAAAAAAAAAAAAAAAACYAgAAZHJzL2Rv&#10;d25yZXYueG1sUEsFBgAAAAAEAAQA9QAAAIgDAAAAAA==&#10;" fillcolor="#fe8637" strokecolor="#fe8637" strokeweight="3pt">
              <v:stroke linestyle="thinThin"/>
              <v:shadow color="#1f2f3f" opacity=".5" offset=",3pt"/>
            </v:oval>
            <v:rect id="Rectangle 4" o:spid="_x0000_s1037"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margin" anchory="margin"/>
          </v:group>
        </w:pict>
      </w:r>
    </w:p>
    <w:p w:rsidR="000567ED" w:rsidRDefault="00E35D64">
      <w:pPr>
        <w:pStyle w:val="Subtitel"/>
      </w:pPr>
      <w:sdt>
        <w:sdtPr>
          <w:id w:val="221498499"/>
          <w:placeholder>
            <w:docPart w:val="65539387E3674180A945074BE5293B41"/>
          </w:placeholder>
          <w:dataBinding w:prefixMappings="xmlns:ns0='http://purl.org/dc/elements/1.1/' xmlns:ns1='http://schemas.openxmlformats.org/package/2006/metadata/core-properties' " w:xpath="/ns1:coreProperties[1]/ns0:subject[1]" w:storeItemID="{6C3C8BC8-F283-45AE-878A-BAB7291924A1}"/>
          <w:text/>
        </w:sdtPr>
        <w:sdtContent>
          <w:r w:rsidR="008D4DBE">
            <w:t>Practicum 5.4-1</w:t>
          </w:r>
        </w:sdtContent>
      </w:sdt>
      <w:r w:rsidR="00C346D8">
        <w:t xml:space="preserve"> </w:t>
      </w:r>
    </w:p>
    <w:p w:rsidR="007E32EC" w:rsidRDefault="00225F88" w:rsidP="007E32EC">
      <w:pPr>
        <w:rPr>
          <w:sz w:val="22"/>
        </w:rPr>
      </w:pPr>
      <w:r w:rsidRPr="00D128B2">
        <w:rPr>
          <w:sz w:val="22"/>
        </w:rPr>
        <w:t>Hier volgt het verslag m.b.v. ‘Uitwerking en aanwijzingen voor de verslaggeving’ en de daarbij behorende vragen, vervolgens sluit ik af met de ‘Reflectie’</w:t>
      </w:r>
    </w:p>
    <w:p w:rsidR="00911403" w:rsidRPr="007C79D0" w:rsidRDefault="00911403" w:rsidP="007C79D0">
      <w:pPr>
        <w:pStyle w:val="Lijstalinea"/>
        <w:numPr>
          <w:ilvl w:val="0"/>
          <w:numId w:val="12"/>
        </w:numPr>
        <w:rPr>
          <w:sz w:val="22"/>
        </w:rPr>
      </w:pPr>
      <w:r>
        <w:rPr>
          <w:sz w:val="22"/>
        </w:rPr>
        <w:t>Werkwijze</w:t>
      </w:r>
    </w:p>
    <w:p w:rsidR="00911403" w:rsidRDefault="00911403" w:rsidP="007C79D0">
      <w:pPr>
        <w:pStyle w:val="Lijstalinea"/>
        <w:rPr>
          <w:sz w:val="22"/>
        </w:rPr>
      </w:pPr>
      <w:r>
        <w:rPr>
          <w:sz w:val="22"/>
        </w:rPr>
        <w:t>De opstelling is als volgt: Een statief met een ophangpin waaraan een spiraalveer wordt gehangen. Tevens wordt liniaal met klemmen bevestigd, zo dat de niet uitgerekte veer bij 0,0 cm van de liniaal staat. Vervolgens worden er respectievelijk gewi</w:t>
      </w:r>
      <w:r w:rsidR="00013354">
        <w:rPr>
          <w:sz w:val="22"/>
        </w:rPr>
        <w:t xml:space="preserve">chtjes van </w:t>
      </w:r>
      <w:r>
        <w:rPr>
          <w:sz w:val="22"/>
        </w:rPr>
        <w:t xml:space="preserve">0,100- .. 0,300 kg aan de spiraalveer gehangen. Terwijl deze gewichtjes aan de spiraalveer gehangen worden </w:t>
      </w:r>
      <w:r w:rsidR="00013354">
        <w:rPr>
          <w:sz w:val="22"/>
        </w:rPr>
        <w:t xml:space="preserve">wordt telkens de maximale uitrekking van de veer gemeten en genoteerd. Dan wordt de veer stil gehangen en de russtand genoteerd. Dit </w:t>
      </w:r>
      <w:r w:rsidR="007C79D0">
        <w:rPr>
          <w:sz w:val="22"/>
        </w:rPr>
        <w:t xml:space="preserve">wordt gedaan m.b.v. de liniaal en kan dus tot op millimeters nauwkeurig. Deze gegevens kunnen vervolgens verwerkt worden om zo informatie te vergaren over de veerconstante- en energie om zo uiteindelijk tot een conclusie te komen. </w:t>
      </w:r>
    </w:p>
    <w:p w:rsidR="007C79D0" w:rsidRPr="007C79D0" w:rsidRDefault="007C79D0" w:rsidP="007C79D0">
      <w:pPr>
        <w:pStyle w:val="Lijstalinea"/>
        <w:rPr>
          <w:sz w:val="22"/>
        </w:rPr>
      </w:pPr>
    </w:p>
    <w:p w:rsidR="00911403" w:rsidRDefault="007C79D0" w:rsidP="00911403">
      <w:pPr>
        <w:pStyle w:val="Lijstalinea"/>
        <w:numPr>
          <w:ilvl w:val="0"/>
          <w:numId w:val="12"/>
        </w:numPr>
        <w:rPr>
          <w:sz w:val="22"/>
        </w:rPr>
      </w:pPr>
      <w:r>
        <w:rPr>
          <w:sz w:val="22"/>
        </w:rPr>
        <w:t>Benodigdheden</w:t>
      </w:r>
    </w:p>
    <w:p w:rsidR="00911403" w:rsidRDefault="00911403" w:rsidP="00911403">
      <w:pPr>
        <w:pStyle w:val="Lijstalinea"/>
        <w:numPr>
          <w:ilvl w:val="0"/>
          <w:numId w:val="13"/>
        </w:numPr>
        <w:rPr>
          <w:sz w:val="22"/>
        </w:rPr>
      </w:pPr>
      <w:r>
        <w:rPr>
          <w:sz w:val="22"/>
        </w:rPr>
        <w:t>Spiraalveer</w:t>
      </w:r>
    </w:p>
    <w:p w:rsidR="00911403" w:rsidRDefault="00911403" w:rsidP="00911403">
      <w:pPr>
        <w:pStyle w:val="Lijstalinea"/>
        <w:numPr>
          <w:ilvl w:val="0"/>
          <w:numId w:val="13"/>
        </w:numPr>
        <w:rPr>
          <w:sz w:val="22"/>
        </w:rPr>
      </w:pPr>
      <w:r>
        <w:rPr>
          <w:sz w:val="22"/>
        </w:rPr>
        <w:t>Gewichtjes (6 x 0,050 kg)</w:t>
      </w:r>
    </w:p>
    <w:p w:rsidR="00911403" w:rsidRDefault="00911403" w:rsidP="00911403">
      <w:pPr>
        <w:pStyle w:val="Lijstalinea"/>
        <w:numPr>
          <w:ilvl w:val="0"/>
          <w:numId w:val="13"/>
        </w:numPr>
        <w:rPr>
          <w:sz w:val="22"/>
        </w:rPr>
      </w:pPr>
      <w:r>
        <w:rPr>
          <w:sz w:val="22"/>
        </w:rPr>
        <w:t>Statief</w:t>
      </w:r>
    </w:p>
    <w:p w:rsidR="00911403" w:rsidRDefault="00911403" w:rsidP="00911403">
      <w:pPr>
        <w:pStyle w:val="Lijstalinea"/>
        <w:numPr>
          <w:ilvl w:val="0"/>
          <w:numId w:val="13"/>
        </w:numPr>
        <w:rPr>
          <w:sz w:val="22"/>
        </w:rPr>
      </w:pPr>
      <w:r>
        <w:rPr>
          <w:sz w:val="22"/>
        </w:rPr>
        <w:t>Bevestigingsklemmen</w:t>
      </w:r>
    </w:p>
    <w:p w:rsidR="00911403" w:rsidRPr="00911403" w:rsidRDefault="00911403" w:rsidP="00911403">
      <w:pPr>
        <w:pStyle w:val="Lijstalinea"/>
        <w:numPr>
          <w:ilvl w:val="0"/>
          <w:numId w:val="13"/>
        </w:numPr>
        <w:rPr>
          <w:sz w:val="22"/>
        </w:rPr>
      </w:pPr>
      <w:r>
        <w:rPr>
          <w:sz w:val="22"/>
        </w:rPr>
        <w:t>Ophangpin</w:t>
      </w:r>
    </w:p>
    <w:p w:rsidR="00911403" w:rsidRDefault="00911403" w:rsidP="007C79D0">
      <w:pPr>
        <w:pStyle w:val="Lijstalinea"/>
        <w:numPr>
          <w:ilvl w:val="0"/>
          <w:numId w:val="13"/>
        </w:numPr>
        <w:rPr>
          <w:sz w:val="22"/>
        </w:rPr>
      </w:pPr>
      <w:r>
        <w:rPr>
          <w:sz w:val="22"/>
        </w:rPr>
        <w:t>Liniaal</w:t>
      </w:r>
    </w:p>
    <w:p w:rsidR="007C79D0" w:rsidRPr="007C79D0" w:rsidRDefault="007C79D0" w:rsidP="007C79D0">
      <w:pPr>
        <w:rPr>
          <w:color w:val="E65B01" w:themeColor="accent1" w:themeShade="BF"/>
          <w:sz w:val="28"/>
        </w:rPr>
      </w:pPr>
      <w:r>
        <w:rPr>
          <w:color w:val="E65B01" w:themeColor="accent1" w:themeShade="BF"/>
          <w:sz w:val="28"/>
        </w:rPr>
        <w:t>Uitwerking verslag</w:t>
      </w:r>
    </w:p>
    <w:p w:rsidR="00225F88" w:rsidRPr="00D128B2" w:rsidRDefault="00225F88" w:rsidP="00225F88">
      <w:pPr>
        <w:pStyle w:val="Lijstalinea"/>
        <w:numPr>
          <w:ilvl w:val="0"/>
          <w:numId w:val="8"/>
        </w:numPr>
        <w:rPr>
          <w:sz w:val="22"/>
        </w:rPr>
      </w:pPr>
      <w:r w:rsidRPr="00D128B2">
        <w:rPr>
          <w:sz w:val="22"/>
        </w:rPr>
        <w:t>De onderzoeksvraag luidt: Hoe is de veerconstante van een spiraalveer te bepalen, en wat is hierbij het verband met het</w:t>
      </w:r>
      <w:r w:rsidR="00013354">
        <w:rPr>
          <w:sz w:val="22"/>
        </w:rPr>
        <w:t xml:space="preserve"> gewicht dat aan de veer trekt?</w:t>
      </w:r>
    </w:p>
    <w:p w:rsidR="00225F88" w:rsidRPr="00D128B2" w:rsidRDefault="00013354" w:rsidP="00225F88">
      <w:pPr>
        <w:pStyle w:val="Lijstalinea"/>
        <w:numPr>
          <w:ilvl w:val="0"/>
          <w:numId w:val="8"/>
        </w:numPr>
        <w:rPr>
          <w:sz w:val="22"/>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Vorm 36" o:spid="_x0000_s1035" type="#_x0000_t185" style="position:absolute;left:0;text-align:left;margin-left:391.3pt;margin-top:608.55pt;width:107.25pt;height:69pt;z-index:-251646976;visibility:visible;mso-position-horizontal-relative:page;mso-position-vertical-relative:page;mso-width-relative:margin" wrapcoords="1359 -939 -604 470 -604 19722 302 21600 1359 22304 20090 22304 21449 21600 22204 18783 22204 1878 21147 -235 20090 -939 1359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" filled="t" strokecolor="#fe8637 [3204]" strokeweight="6pt">
            <v:shadow opacity=".5"/>
            <v:textbox style="mso-next-textbox:#AutoVorm 36;mso-fit-shape-to-text:t" inset="14.4pt,18pt,10.8pt,18pt">
              <w:txbxContent>
                <w:p w:rsidR="00DC3F94" w:rsidRDefault="00DC3F94">
                  <w:pPr>
                    <w:spacing w:after="100"/>
                    <w:rPr>
                      <w:color w:val="E65B01" w:themeColor="accent1" w:themeShade="BF"/>
                      <w:sz w:val="28"/>
                      <w:szCs w:val="28"/>
                    </w:rPr>
                  </w:pPr>
                  <w:r>
                    <w:rPr>
                      <w:color w:val="E65B01" w:themeColor="accent1" w:themeShade="BF"/>
                      <w:sz w:val="28"/>
                      <w:szCs w:val="28"/>
                    </w:rPr>
                    <w:t>Resultaten</w:t>
                  </w:r>
                </w:p>
              </w:txbxContent>
            </v:textbox>
            <w10:wrap anchorx="page" anchory="page"/>
          </v:shape>
        </w:pict>
      </w:r>
      <w:r w:rsidR="00225F88" w:rsidRPr="00D128B2">
        <w:rPr>
          <w:sz w:val="22"/>
        </w:rPr>
        <w:t>De resultaten verwerkt in een tabel. Zie tabel</w:t>
      </w:r>
    </w:p>
    <w:tbl>
      <w:tblPr>
        <w:tblStyle w:val="Lichtearcering-accent1"/>
        <w:tblpPr w:leftFromText="141" w:rightFromText="141" w:vertAnchor="text" w:tblpY="1"/>
        <w:tblOverlap w:val="never"/>
        <w:tblW w:w="0" w:type="auto"/>
        <w:tblLook w:val="04A0"/>
      </w:tblPr>
      <w:tblGrid>
        <w:gridCol w:w="1590"/>
        <w:gridCol w:w="1151"/>
        <w:gridCol w:w="1151"/>
        <w:gridCol w:w="1152"/>
      </w:tblGrid>
      <w:tr w:rsidR="001A2A9B" w:rsidTr="001A2A9B">
        <w:trPr>
          <w:cnfStyle w:val="100000000000"/>
        </w:trPr>
        <w:tc>
          <w:tcPr>
            <w:cnfStyle w:val="001000000000"/>
            <w:tcW w:w="1253" w:type="dxa"/>
          </w:tcPr>
          <w:p w:rsidR="001A2A9B" w:rsidRDefault="001A2A9B" w:rsidP="001A2A9B">
            <w:pPr>
              <w:pStyle w:val="Geenafstand"/>
              <w:rPr>
                <w:sz w:val="24"/>
                <w:szCs w:val="24"/>
              </w:rPr>
            </w:pPr>
            <w:r>
              <w:rPr>
                <w:sz w:val="24"/>
                <w:szCs w:val="24"/>
              </w:rPr>
              <w:t>Nummer meting</w:t>
            </w:r>
          </w:p>
        </w:tc>
        <w:tc>
          <w:tcPr>
            <w:tcW w:w="1151" w:type="dxa"/>
          </w:tcPr>
          <w:p w:rsidR="001A2A9B" w:rsidRDefault="001A2A9B" w:rsidP="001A2A9B">
            <w:pPr>
              <w:pStyle w:val="Geenafstand"/>
              <w:cnfStyle w:val="100000000000"/>
              <w:rPr>
                <w:sz w:val="24"/>
                <w:szCs w:val="24"/>
              </w:rPr>
            </w:pPr>
            <w:r>
              <w:rPr>
                <w:sz w:val="24"/>
                <w:szCs w:val="24"/>
              </w:rPr>
              <w:t>1</w:t>
            </w:r>
          </w:p>
        </w:tc>
        <w:tc>
          <w:tcPr>
            <w:tcW w:w="1151" w:type="dxa"/>
          </w:tcPr>
          <w:p w:rsidR="001A2A9B" w:rsidRDefault="001A2A9B" w:rsidP="001A2A9B">
            <w:pPr>
              <w:pStyle w:val="Geenafstand"/>
              <w:cnfStyle w:val="100000000000"/>
              <w:rPr>
                <w:sz w:val="24"/>
                <w:szCs w:val="24"/>
              </w:rPr>
            </w:pPr>
            <w:r>
              <w:rPr>
                <w:sz w:val="24"/>
                <w:szCs w:val="24"/>
              </w:rPr>
              <w:t>3</w:t>
            </w:r>
          </w:p>
        </w:tc>
        <w:tc>
          <w:tcPr>
            <w:tcW w:w="1152" w:type="dxa"/>
          </w:tcPr>
          <w:p w:rsidR="001A2A9B" w:rsidRDefault="001A2A9B" w:rsidP="001A2A9B">
            <w:pPr>
              <w:pStyle w:val="Geenafstand"/>
              <w:cnfStyle w:val="100000000000"/>
              <w:rPr>
                <w:sz w:val="24"/>
                <w:szCs w:val="24"/>
              </w:rPr>
            </w:pPr>
            <w:r>
              <w:rPr>
                <w:sz w:val="24"/>
                <w:szCs w:val="24"/>
              </w:rPr>
              <w:t>5</w:t>
            </w:r>
          </w:p>
        </w:tc>
      </w:tr>
      <w:tr w:rsidR="001A2A9B" w:rsidTr="001A2A9B">
        <w:trPr>
          <w:cnfStyle w:val="000000100000"/>
        </w:trPr>
        <w:tc>
          <w:tcPr>
            <w:cnfStyle w:val="001000000000"/>
            <w:tcW w:w="1253" w:type="dxa"/>
          </w:tcPr>
          <w:p w:rsidR="001A2A9B" w:rsidRDefault="001A2A9B" w:rsidP="001A2A9B">
            <w:pPr>
              <w:pStyle w:val="Geenafstand"/>
              <w:rPr>
                <w:sz w:val="24"/>
                <w:szCs w:val="24"/>
              </w:rPr>
            </w:pPr>
            <w:r>
              <w:rPr>
                <w:sz w:val="24"/>
                <w:szCs w:val="24"/>
              </w:rPr>
              <w:t>Totale massa blokjes (kg)</w:t>
            </w:r>
          </w:p>
        </w:tc>
        <w:tc>
          <w:tcPr>
            <w:tcW w:w="1151" w:type="dxa"/>
          </w:tcPr>
          <w:p w:rsidR="001A2A9B" w:rsidRDefault="001A2A9B" w:rsidP="001A2A9B">
            <w:pPr>
              <w:pStyle w:val="Geenafstand"/>
              <w:cnfStyle w:val="000000100000"/>
              <w:rPr>
                <w:sz w:val="24"/>
                <w:szCs w:val="24"/>
              </w:rPr>
            </w:pPr>
            <w:r>
              <w:rPr>
                <w:sz w:val="24"/>
                <w:szCs w:val="24"/>
              </w:rPr>
              <w:t>0,100</w:t>
            </w:r>
          </w:p>
        </w:tc>
        <w:tc>
          <w:tcPr>
            <w:tcW w:w="1151" w:type="dxa"/>
          </w:tcPr>
          <w:p w:rsidR="001A2A9B" w:rsidRDefault="001A2A9B" w:rsidP="001A2A9B">
            <w:pPr>
              <w:pStyle w:val="Geenafstand"/>
              <w:cnfStyle w:val="000000100000"/>
              <w:rPr>
                <w:sz w:val="24"/>
                <w:szCs w:val="24"/>
              </w:rPr>
            </w:pPr>
            <w:r>
              <w:rPr>
                <w:sz w:val="24"/>
                <w:szCs w:val="24"/>
              </w:rPr>
              <w:t>0,200</w:t>
            </w:r>
          </w:p>
        </w:tc>
        <w:tc>
          <w:tcPr>
            <w:tcW w:w="1152" w:type="dxa"/>
          </w:tcPr>
          <w:p w:rsidR="001A2A9B" w:rsidRDefault="001A2A9B" w:rsidP="001A2A9B">
            <w:pPr>
              <w:pStyle w:val="Geenafstand"/>
              <w:cnfStyle w:val="000000100000"/>
              <w:rPr>
                <w:sz w:val="24"/>
                <w:szCs w:val="24"/>
              </w:rPr>
            </w:pPr>
            <w:r>
              <w:rPr>
                <w:sz w:val="24"/>
                <w:szCs w:val="24"/>
              </w:rPr>
              <w:t>0,300</w:t>
            </w:r>
          </w:p>
        </w:tc>
      </w:tr>
      <w:tr w:rsidR="001A2A9B" w:rsidTr="001A2A9B">
        <w:tc>
          <w:tcPr>
            <w:cnfStyle w:val="001000000000"/>
            <w:tcW w:w="1253" w:type="dxa"/>
          </w:tcPr>
          <w:p w:rsidR="001A2A9B" w:rsidRDefault="001A2A9B" w:rsidP="001A2A9B">
            <w:pPr>
              <w:pStyle w:val="Geenafstand"/>
              <w:rPr>
                <w:sz w:val="24"/>
                <w:szCs w:val="24"/>
              </w:rPr>
            </w:pPr>
            <w:r>
              <w:rPr>
                <w:sz w:val="24"/>
                <w:szCs w:val="24"/>
              </w:rPr>
              <w:t>Nulstand (m)</w:t>
            </w:r>
          </w:p>
        </w:tc>
        <w:tc>
          <w:tcPr>
            <w:tcW w:w="1151" w:type="dxa"/>
          </w:tcPr>
          <w:p w:rsidR="001A2A9B" w:rsidRDefault="001A2A9B" w:rsidP="001A2A9B">
            <w:pPr>
              <w:pStyle w:val="Geenafstand"/>
              <w:cnfStyle w:val="000000000000"/>
              <w:rPr>
                <w:sz w:val="24"/>
                <w:szCs w:val="24"/>
              </w:rPr>
            </w:pPr>
            <w:r>
              <w:rPr>
                <w:sz w:val="24"/>
                <w:szCs w:val="24"/>
              </w:rPr>
              <w:t>0</w:t>
            </w:r>
          </w:p>
        </w:tc>
        <w:tc>
          <w:tcPr>
            <w:tcW w:w="1151" w:type="dxa"/>
          </w:tcPr>
          <w:p w:rsidR="001A2A9B" w:rsidRDefault="001A2A9B" w:rsidP="001A2A9B">
            <w:pPr>
              <w:pStyle w:val="Geenafstand"/>
              <w:cnfStyle w:val="000000000000"/>
              <w:rPr>
                <w:sz w:val="24"/>
                <w:szCs w:val="24"/>
              </w:rPr>
            </w:pPr>
            <w:r>
              <w:rPr>
                <w:sz w:val="24"/>
                <w:szCs w:val="24"/>
              </w:rPr>
              <w:t>0</w:t>
            </w:r>
          </w:p>
        </w:tc>
        <w:tc>
          <w:tcPr>
            <w:tcW w:w="1152" w:type="dxa"/>
          </w:tcPr>
          <w:p w:rsidR="001A2A9B" w:rsidRDefault="001A2A9B" w:rsidP="001A2A9B">
            <w:pPr>
              <w:pStyle w:val="Geenafstand"/>
              <w:cnfStyle w:val="000000000000"/>
              <w:rPr>
                <w:sz w:val="24"/>
                <w:szCs w:val="24"/>
              </w:rPr>
            </w:pPr>
            <w:r>
              <w:rPr>
                <w:sz w:val="24"/>
                <w:szCs w:val="24"/>
              </w:rPr>
              <w:t>0</w:t>
            </w:r>
          </w:p>
        </w:tc>
      </w:tr>
      <w:tr w:rsidR="001A2A9B" w:rsidTr="001A2A9B">
        <w:trPr>
          <w:cnfStyle w:val="000000100000"/>
        </w:trPr>
        <w:tc>
          <w:tcPr>
            <w:cnfStyle w:val="001000000000"/>
            <w:tcW w:w="1253" w:type="dxa"/>
          </w:tcPr>
          <w:p w:rsidR="001A2A9B" w:rsidRDefault="001A2A9B" w:rsidP="001A2A9B">
            <w:pPr>
              <w:pStyle w:val="Geenafstand"/>
              <w:rPr>
                <w:sz w:val="24"/>
                <w:szCs w:val="24"/>
              </w:rPr>
            </w:pPr>
            <w:r>
              <w:rPr>
                <w:sz w:val="24"/>
                <w:szCs w:val="24"/>
              </w:rPr>
              <w:t>Laagste stand (m)</w:t>
            </w:r>
          </w:p>
        </w:tc>
        <w:tc>
          <w:tcPr>
            <w:tcW w:w="1151" w:type="dxa"/>
          </w:tcPr>
          <w:p w:rsidR="001A2A9B" w:rsidRDefault="001A2A9B" w:rsidP="001A2A9B">
            <w:pPr>
              <w:pStyle w:val="Geenafstand"/>
              <w:cnfStyle w:val="000000100000"/>
              <w:rPr>
                <w:sz w:val="24"/>
                <w:szCs w:val="24"/>
              </w:rPr>
            </w:pPr>
            <w:r>
              <w:rPr>
                <w:sz w:val="24"/>
                <w:szCs w:val="24"/>
              </w:rPr>
              <w:t>0,088</w:t>
            </w:r>
          </w:p>
        </w:tc>
        <w:tc>
          <w:tcPr>
            <w:tcW w:w="1151" w:type="dxa"/>
          </w:tcPr>
          <w:p w:rsidR="001A2A9B" w:rsidRDefault="001A2A9B" w:rsidP="001A2A9B">
            <w:pPr>
              <w:pStyle w:val="Geenafstand"/>
              <w:cnfStyle w:val="000000100000"/>
              <w:rPr>
                <w:sz w:val="24"/>
                <w:szCs w:val="24"/>
              </w:rPr>
            </w:pPr>
            <w:r>
              <w:rPr>
                <w:sz w:val="24"/>
                <w:szCs w:val="24"/>
              </w:rPr>
              <w:t>0,192</w:t>
            </w:r>
          </w:p>
        </w:tc>
        <w:tc>
          <w:tcPr>
            <w:tcW w:w="1152" w:type="dxa"/>
          </w:tcPr>
          <w:p w:rsidR="001A2A9B" w:rsidRDefault="001A2A9B" w:rsidP="001A2A9B">
            <w:pPr>
              <w:pStyle w:val="Geenafstand"/>
              <w:cnfStyle w:val="000000100000"/>
              <w:rPr>
                <w:sz w:val="24"/>
                <w:szCs w:val="24"/>
              </w:rPr>
            </w:pPr>
            <w:r>
              <w:rPr>
                <w:sz w:val="24"/>
                <w:szCs w:val="24"/>
              </w:rPr>
              <w:t>0,313</w:t>
            </w:r>
          </w:p>
        </w:tc>
      </w:tr>
      <w:tr w:rsidR="001A2A9B" w:rsidTr="001A2A9B">
        <w:tc>
          <w:tcPr>
            <w:cnfStyle w:val="001000000000"/>
            <w:tcW w:w="1253" w:type="dxa"/>
          </w:tcPr>
          <w:p w:rsidR="001A2A9B" w:rsidRDefault="001A2A9B" w:rsidP="001A2A9B">
            <w:pPr>
              <w:pStyle w:val="Geenafstand"/>
              <w:rPr>
                <w:sz w:val="24"/>
                <w:szCs w:val="24"/>
              </w:rPr>
            </w:pPr>
            <w:r>
              <w:rPr>
                <w:sz w:val="24"/>
                <w:szCs w:val="24"/>
              </w:rPr>
              <w:t xml:space="preserve">Uitrekking </w:t>
            </w:r>
            <w:r>
              <w:rPr>
                <w:sz w:val="24"/>
                <w:szCs w:val="24"/>
              </w:rPr>
              <w:lastRenderedPageBreak/>
              <w:t>in laagste stand, u (m)</w:t>
            </w:r>
          </w:p>
        </w:tc>
        <w:tc>
          <w:tcPr>
            <w:tcW w:w="1151" w:type="dxa"/>
          </w:tcPr>
          <w:p w:rsidR="001A2A9B" w:rsidRDefault="001A2A9B" w:rsidP="001A2A9B">
            <w:pPr>
              <w:pStyle w:val="Geenafstand"/>
              <w:cnfStyle w:val="000000000000"/>
              <w:rPr>
                <w:sz w:val="24"/>
                <w:szCs w:val="24"/>
              </w:rPr>
            </w:pPr>
            <w:r>
              <w:rPr>
                <w:sz w:val="24"/>
                <w:szCs w:val="24"/>
              </w:rPr>
              <w:lastRenderedPageBreak/>
              <w:t>0,088</w:t>
            </w:r>
          </w:p>
        </w:tc>
        <w:tc>
          <w:tcPr>
            <w:tcW w:w="1151" w:type="dxa"/>
          </w:tcPr>
          <w:p w:rsidR="001A2A9B" w:rsidRDefault="001A2A9B" w:rsidP="001A2A9B">
            <w:pPr>
              <w:pStyle w:val="Geenafstand"/>
              <w:cnfStyle w:val="000000000000"/>
              <w:rPr>
                <w:sz w:val="24"/>
                <w:szCs w:val="24"/>
              </w:rPr>
            </w:pPr>
            <w:r>
              <w:rPr>
                <w:sz w:val="24"/>
                <w:szCs w:val="24"/>
              </w:rPr>
              <w:t>0,192</w:t>
            </w:r>
          </w:p>
        </w:tc>
        <w:tc>
          <w:tcPr>
            <w:tcW w:w="1152" w:type="dxa"/>
          </w:tcPr>
          <w:p w:rsidR="001A2A9B" w:rsidRDefault="001A2A9B" w:rsidP="001A2A9B">
            <w:pPr>
              <w:pStyle w:val="Geenafstand"/>
              <w:cnfStyle w:val="000000000000"/>
              <w:rPr>
                <w:sz w:val="24"/>
                <w:szCs w:val="24"/>
              </w:rPr>
            </w:pPr>
            <w:r>
              <w:rPr>
                <w:sz w:val="24"/>
                <w:szCs w:val="24"/>
              </w:rPr>
              <w:t>0,313</w:t>
            </w:r>
          </w:p>
        </w:tc>
      </w:tr>
      <w:tr w:rsidR="001A2A9B" w:rsidTr="001A2A9B">
        <w:trPr>
          <w:cnfStyle w:val="000000100000"/>
        </w:trPr>
        <w:tc>
          <w:tcPr>
            <w:cnfStyle w:val="001000000000"/>
            <w:tcW w:w="1253" w:type="dxa"/>
          </w:tcPr>
          <w:p w:rsidR="001A2A9B" w:rsidRDefault="001A2A9B" w:rsidP="001A2A9B">
            <w:pPr>
              <w:pStyle w:val="Geenafstand"/>
              <w:rPr>
                <w:sz w:val="24"/>
                <w:szCs w:val="24"/>
              </w:rPr>
            </w:pPr>
            <w:r>
              <w:rPr>
                <w:sz w:val="24"/>
                <w:szCs w:val="24"/>
              </w:rPr>
              <w:lastRenderedPageBreak/>
              <w:t>Zwaarte-energie in de nulstand (J)</w:t>
            </w:r>
          </w:p>
        </w:tc>
        <w:tc>
          <w:tcPr>
            <w:tcW w:w="1151" w:type="dxa"/>
          </w:tcPr>
          <w:p w:rsidR="001A2A9B" w:rsidRPr="001A2A9B" w:rsidRDefault="001A2A9B" w:rsidP="001A2A9B">
            <w:pPr>
              <w:cnfStyle w:val="000000100000"/>
              <w:rPr>
                <w:color w:val="E65B01" w:themeColor="accent1" w:themeShade="BF"/>
                <w:sz w:val="24"/>
                <w:szCs w:val="24"/>
              </w:rPr>
            </w:pPr>
            <w:r w:rsidRPr="001A2A9B">
              <w:rPr>
                <w:color w:val="E65B01" w:themeColor="accent1" w:themeShade="BF"/>
                <w:sz w:val="24"/>
                <w:szCs w:val="24"/>
              </w:rPr>
              <w:t>0,086</w:t>
            </w:r>
          </w:p>
        </w:tc>
        <w:tc>
          <w:tcPr>
            <w:tcW w:w="1151" w:type="dxa"/>
          </w:tcPr>
          <w:p w:rsidR="001A2A9B" w:rsidRDefault="001A2A9B" w:rsidP="001A2A9B">
            <w:pPr>
              <w:pStyle w:val="Geenafstand"/>
              <w:cnfStyle w:val="000000100000"/>
              <w:rPr>
                <w:sz w:val="24"/>
                <w:szCs w:val="24"/>
              </w:rPr>
            </w:pPr>
            <w:r>
              <w:rPr>
                <w:sz w:val="24"/>
                <w:szCs w:val="24"/>
              </w:rPr>
              <w:t>0,377</w:t>
            </w:r>
          </w:p>
        </w:tc>
        <w:tc>
          <w:tcPr>
            <w:tcW w:w="1152" w:type="dxa"/>
          </w:tcPr>
          <w:p w:rsidR="001A2A9B" w:rsidRDefault="001A2A9B" w:rsidP="001A2A9B">
            <w:pPr>
              <w:pStyle w:val="Geenafstand"/>
              <w:cnfStyle w:val="000000100000"/>
              <w:rPr>
                <w:sz w:val="24"/>
                <w:szCs w:val="24"/>
              </w:rPr>
            </w:pPr>
            <w:r>
              <w:rPr>
                <w:sz w:val="24"/>
                <w:szCs w:val="24"/>
              </w:rPr>
              <w:t>0,921</w:t>
            </w:r>
          </w:p>
        </w:tc>
      </w:tr>
      <w:tr w:rsidR="001A2A9B" w:rsidTr="001A2A9B">
        <w:tc>
          <w:tcPr>
            <w:cnfStyle w:val="001000000000"/>
            <w:tcW w:w="1253" w:type="dxa"/>
          </w:tcPr>
          <w:p w:rsidR="001A2A9B" w:rsidRDefault="004B27E7" w:rsidP="001A2A9B">
            <w:pPr>
              <w:pStyle w:val="Geenafstand"/>
              <w:rPr>
                <w:sz w:val="24"/>
                <w:szCs w:val="24"/>
              </w:rPr>
            </w:pPr>
            <w:r>
              <w:rPr>
                <w:sz w:val="24"/>
                <w:szCs w:val="24"/>
              </w:rPr>
              <w:t>Ruststand met blokjes (</w:t>
            </w:r>
            <w:r w:rsidR="001A2A9B">
              <w:rPr>
                <w:sz w:val="24"/>
                <w:szCs w:val="24"/>
              </w:rPr>
              <w:t>m)</w:t>
            </w:r>
          </w:p>
        </w:tc>
        <w:tc>
          <w:tcPr>
            <w:tcW w:w="1151" w:type="dxa"/>
          </w:tcPr>
          <w:p w:rsidR="001A2A9B" w:rsidRDefault="001A2A9B" w:rsidP="001A2A9B">
            <w:pPr>
              <w:pStyle w:val="Geenafstand"/>
              <w:cnfStyle w:val="000000000000"/>
              <w:rPr>
                <w:sz w:val="24"/>
                <w:szCs w:val="24"/>
              </w:rPr>
            </w:pPr>
            <w:r>
              <w:rPr>
                <w:sz w:val="24"/>
                <w:szCs w:val="24"/>
              </w:rPr>
              <w:t>0,049</w:t>
            </w:r>
          </w:p>
        </w:tc>
        <w:tc>
          <w:tcPr>
            <w:tcW w:w="1151" w:type="dxa"/>
          </w:tcPr>
          <w:p w:rsidR="001A2A9B" w:rsidRDefault="001A2A9B" w:rsidP="001A2A9B">
            <w:pPr>
              <w:pStyle w:val="Geenafstand"/>
              <w:cnfStyle w:val="000000000000"/>
              <w:rPr>
                <w:sz w:val="24"/>
                <w:szCs w:val="24"/>
              </w:rPr>
            </w:pPr>
            <w:r>
              <w:rPr>
                <w:sz w:val="24"/>
                <w:szCs w:val="24"/>
              </w:rPr>
              <w:t>0,102</w:t>
            </w:r>
          </w:p>
        </w:tc>
        <w:tc>
          <w:tcPr>
            <w:tcW w:w="1152" w:type="dxa"/>
          </w:tcPr>
          <w:p w:rsidR="001A2A9B" w:rsidRDefault="001A2A9B" w:rsidP="001A2A9B">
            <w:pPr>
              <w:pStyle w:val="Geenafstand"/>
              <w:cnfStyle w:val="000000000000"/>
              <w:rPr>
                <w:sz w:val="24"/>
                <w:szCs w:val="24"/>
              </w:rPr>
            </w:pPr>
            <w:r>
              <w:rPr>
                <w:sz w:val="24"/>
                <w:szCs w:val="24"/>
              </w:rPr>
              <w:t>0,157</w:t>
            </w:r>
          </w:p>
        </w:tc>
      </w:tr>
    </w:tbl>
    <w:p w:rsidR="001A2A9B" w:rsidRDefault="001A2A9B" w:rsidP="001A2A9B">
      <w:pPr>
        <w:pStyle w:val="Lijstalinea"/>
      </w:pPr>
      <w:r>
        <w:br w:type="textWrapping" w:clear="all"/>
      </w:r>
    </w:p>
    <w:p w:rsidR="001A2A9B" w:rsidRPr="00D128B2" w:rsidRDefault="00F45EE9" w:rsidP="001A2A9B">
      <w:pPr>
        <w:pStyle w:val="Lijstalinea"/>
        <w:numPr>
          <w:ilvl w:val="0"/>
          <w:numId w:val="8"/>
        </w:numPr>
        <w:rPr>
          <w:sz w:val="22"/>
          <w:szCs w:val="22"/>
        </w:rPr>
      </w:pPr>
      <w:r w:rsidRPr="00D128B2">
        <w:rPr>
          <w:sz w:val="22"/>
          <w:szCs w:val="22"/>
        </w:rPr>
        <w:t>Berekening</w:t>
      </w:r>
      <w:r w:rsidR="002836E2" w:rsidRPr="00D128B2">
        <w:rPr>
          <w:sz w:val="22"/>
          <w:szCs w:val="22"/>
        </w:rPr>
        <w:t>en</w:t>
      </w:r>
      <w:r w:rsidR="00225F88" w:rsidRPr="00D128B2">
        <w:rPr>
          <w:sz w:val="22"/>
          <w:szCs w:val="22"/>
        </w:rPr>
        <w:t xml:space="preserve"> van de zwaarte</w:t>
      </w:r>
      <w:r w:rsidRPr="00D128B2">
        <w:rPr>
          <w:sz w:val="22"/>
          <w:szCs w:val="22"/>
        </w:rPr>
        <w:t xml:space="preserve">-energie </w:t>
      </w:r>
      <w:r w:rsidR="002836E2" w:rsidRPr="00D128B2">
        <w:rPr>
          <w:sz w:val="22"/>
          <w:szCs w:val="22"/>
        </w:rPr>
        <w:t xml:space="preserve">in de nulstand </w:t>
      </w:r>
      <w:r w:rsidRPr="00D128B2">
        <w:rPr>
          <w:sz w:val="22"/>
          <w:szCs w:val="22"/>
        </w:rPr>
        <w:t xml:space="preserve">door gebruik </w:t>
      </w:r>
      <w:r w:rsidR="002836E2" w:rsidRPr="00D128B2">
        <w:rPr>
          <w:sz w:val="22"/>
          <w:szCs w:val="22"/>
        </w:rPr>
        <w:t>te maken van de uitrekking van de veer</w:t>
      </w:r>
      <w:r w:rsidRPr="00D128B2">
        <w:rPr>
          <w:sz w:val="22"/>
          <w:szCs w:val="22"/>
        </w:rPr>
        <w:t xml:space="preserve"> </w:t>
      </w:r>
      <w:r w:rsidR="002836E2" w:rsidRPr="00D128B2">
        <w:rPr>
          <w:sz w:val="22"/>
          <w:szCs w:val="22"/>
        </w:rPr>
        <w:t>in de laagste stand:</w:t>
      </w:r>
      <w:bookmarkStart w:id="0" w:name="_GoBack"/>
      <w:bookmarkEnd w:id="0"/>
      <w:r w:rsidR="001A2A9B" w:rsidRPr="00D128B2">
        <w:rPr>
          <w:sz w:val="22"/>
          <w:szCs w:val="22"/>
        </w:rPr>
        <w:t xml:space="preserve"> </w:t>
      </w:r>
      <m:oMath>
        <m:r>
          <w:rPr>
            <w:rFonts w:ascii="Cambria Math" w:hAnsi="Cambria Math"/>
            <w:sz w:val="24"/>
            <w:szCs w:val="22"/>
          </w:rPr>
          <m:t>E</m:t>
        </m:r>
        <m:r>
          <w:rPr>
            <w:rFonts w:ascii="Cambria Math" w:hAnsi="Cambria Math"/>
            <w:sz w:val="24"/>
            <w:szCs w:val="22"/>
          </w:rPr>
          <m:t>zw=m∙g∙∆h</m:t>
        </m:r>
      </m:oMath>
    </w:p>
    <w:p w:rsidR="001A2A9B" w:rsidRPr="001A2A9B" w:rsidRDefault="001A2A9B" w:rsidP="001A2A9B">
      <w:pPr>
        <w:pStyle w:val="Lijstalinea"/>
        <w:rPr>
          <w:rFonts w:eastAsiaTheme="minorEastAsia"/>
          <w:sz w:val="24"/>
        </w:rPr>
      </w:pPr>
      <w:r w:rsidRPr="001A2A9B">
        <w:rPr>
          <w:sz w:val="24"/>
        </w:rPr>
        <w:t xml:space="preserve">Meting 1: </w:t>
      </w:r>
      <m:oMath>
        <m:r>
          <w:rPr>
            <w:rFonts w:ascii="Cambria Math" w:hAnsi="Cambria Math"/>
            <w:sz w:val="24"/>
          </w:rPr>
          <m:t>0,100∙9,81∙0,088=0,08633=0,86 J</m:t>
        </m:r>
      </m:oMath>
    </w:p>
    <w:p w:rsidR="001A2A9B" w:rsidRPr="001A2A9B" w:rsidRDefault="001A2A9B" w:rsidP="001A2A9B">
      <w:pPr>
        <w:pStyle w:val="Lijstalinea"/>
        <w:rPr>
          <w:sz w:val="24"/>
        </w:rPr>
      </w:pPr>
      <w:r w:rsidRPr="001A2A9B">
        <w:rPr>
          <w:sz w:val="24"/>
        </w:rPr>
        <w:t xml:space="preserve">Meting 3: </w:t>
      </w:r>
      <m:oMath>
        <m:r>
          <w:rPr>
            <w:rFonts w:ascii="Cambria Math" w:hAnsi="Cambria Math"/>
            <w:sz w:val="24"/>
          </w:rPr>
          <m:t>0,200∙9,81∙0,192=0,3767=0,377 J</m:t>
        </m:r>
      </m:oMath>
    </w:p>
    <w:p w:rsidR="001A2A9B" w:rsidRPr="001A2A9B" w:rsidRDefault="001A2A9B" w:rsidP="001A2A9B">
      <w:pPr>
        <w:pStyle w:val="Lijstalinea"/>
        <w:rPr>
          <w:sz w:val="24"/>
        </w:rPr>
      </w:pPr>
      <w:r w:rsidRPr="001A2A9B">
        <w:rPr>
          <w:sz w:val="24"/>
        </w:rPr>
        <w:t xml:space="preserve">Meting 5: </w:t>
      </w:r>
      <m:oMath>
        <m:r>
          <w:rPr>
            <w:rFonts w:ascii="Cambria Math" w:hAnsi="Cambria Math"/>
            <w:sz w:val="24"/>
          </w:rPr>
          <m:t>0,300∙9,81∙0,313=0,92116=0,921 J</m:t>
        </m:r>
      </m:oMath>
    </w:p>
    <w:p w:rsidR="009E763C" w:rsidRDefault="009E763C" w:rsidP="009E763C"/>
    <w:p w:rsidR="001A2A9B" w:rsidRDefault="009E763C" w:rsidP="001A2A9B">
      <w:pPr>
        <w:pStyle w:val="Lijstalinea"/>
        <w:numPr>
          <w:ilvl w:val="0"/>
          <w:numId w:val="8"/>
        </w:numPr>
      </w:pPr>
      <w:r w:rsidRPr="009E763C">
        <w:drawing>
          <wp:inline distT="0" distB="0" distL="0" distR="0">
            <wp:extent cx="4572000" cy="2743200"/>
            <wp:effectExtent l="19050" t="0" r="1905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2A9B" w:rsidRPr="00D128B2" w:rsidRDefault="00D128B2" w:rsidP="00D128B2">
      <w:pPr>
        <w:ind w:left="720"/>
      </w:pPr>
      <w:r>
        <w:t>In de grafiek is de veerenergie in de laagste stand uitgezet tegen u</w:t>
      </w:r>
      <w:r>
        <w:rPr>
          <w:vertAlign w:val="superscript"/>
        </w:rPr>
        <w:t>2</w:t>
      </w:r>
      <w:r>
        <w:t>.</w:t>
      </w:r>
    </w:p>
    <w:p w:rsidR="00B13C3A" w:rsidRPr="00D128B2" w:rsidRDefault="00B13C3A" w:rsidP="00B13C3A">
      <w:pPr>
        <w:pStyle w:val="Lijstalinea"/>
        <w:numPr>
          <w:ilvl w:val="0"/>
          <w:numId w:val="8"/>
        </w:numPr>
        <w:rPr>
          <w:sz w:val="22"/>
        </w:rPr>
      </w:pPr>
      <w:r w:rsidRPr="00D128B2">
        <w:rPr>
          <w:sz w:val="22"/>
        </w:rPr>
        <w:t>Er wordt gebruik gemaakt van u</w:t>
      </w:r>
      <w:r w:rsidRPr="00D128B2">
        <w:rPr>
          <w:sz w:val="22"/>
          <w:vertAlign w:val="superscript"/>
        </w:rPr>
        <w:t>2</w:t>
      </w:r>
      <w:r w:rsidRPr="00D128B2">
        <w:rPr>
          <w:sz w:val="22"/>
        </w:rPr>
        <w:t>, omdat er wordt gewerkt met de formule:</w:t>
      </w:r>
    </w:p>
    <w:p w:rsidR="00B13C3A" w:rsidRDefault="00B13C3A" w:rsidP="00B13C3A">
      <w:pPr>
        <w:pStyle w:val="Lijstalinea"/>
        <w:rPr>
          <w:rFonts w:eastAsiaTheme="minorEastAsia"/>
          <w:b/>
          <w:sz w:val="24"/>
        </w:rPr>
      </w:pPr>
      <m:oMathPara>
        <m:oMath>
          <m:r>
            <w:rPr>
              <w:rFonts w:ascii="Cambria Math" w:hAnsi="Cambria Math"/>
              <w:sz w:val="24"/>
            </w:rPr>
            <m:t>Eveer=</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C</m:t>
          </m:r>
          <m:r>
            <m:rPr>
              <m:sty m:val="bi"/>
            </m:rPr>
            <w:rPr>
              <w:rFonts w:ascii="Cambria Math" w:hAnsi="Cambria Math"/>
              <w:sz w:val="24"/>
            </w:rPr>
            <m:t>u²</m:t>
          </m:r>
        </m:oMath>
      </m:oMathPara>
    </w:p>
    <w:p w:rsidR="00D128B2" w:rsidRPr="002F6A33" w:rsidRDefault="00D128B2" w:rsidP="00B13C3A">
      <w:pPr>
        <w:pStyle w:val="Lijstalinea"/>
        <w:rPr>
          <w:sz w:val="22"/>
        </w:rPr>
      </w:pPr>
      <w:r w:rsidRPr="002F6A33">
        <w:rPr>
          <w:sz w:val="22"/>
        </w:rPr>
        <w:t xml:space="preserve">Wanneer er dus gebruik gemaakt zou worden van </w:t>
      </w:r>
      <w:r w:rsidRPr="002F6A33">
        <w:rPr>
          <w:b/>
          <w:i/>
          <w:sz w:val="22"/>
        </w:rPr>
        <w:t xml:space="preserve">u </w:t>
      </w:r>
      <w:r w:rsidRPr="002F6A33">
        <w:rPr>
          <w:sz w:val="22"/>
        </w:rPr>
        <w:t xml:space="preserve">zou dit een verkeerde waarde geven voor de te bereken </w:t>
      </w:r>
      <w:r w:rsidR="002F6A33" w:rsidRPr="002F6A33">
        <w:rPr>
          <w:sz w:val="22"/>
        </w:rPr>
        <w:t xml:space="preserve">veerconstante </w:t>
      </w:r>
      <w:r w:rsidR="002F6A33" w:rsidRPr="002F6A33">
        <w:rPr>
          <w:b/>
          <w:i/>
          <w:sz w:val="22"/>
        </w:rPr>
        <w:t>C</w:t>
      </w:r>
      <w:r w:rsidR="002F6A33" w:rsidRPr="002F6A33">
        <w:rPr>
          <w:sz w:val="22"/>
        </w:rPr>
        <w:t>.</w:t>
      </w:r>
    </w:p>
    <w:p w:rsidR="001A2A9B" w:rsidRPr="00A03308" w:rsidRDefault="002F6A33" w:rsidP="001A2A9B">
      <w:pPr>
        <w:pStyle w:val="Lijstalinea"/>
        <w:numPr>
          <w:ilvl w:val="0"/>
          <w:numId w:val="8"/>
        </w:numPr>
        <w:rPr>
          <w:sz w:val="24"/>
        </w:rPr>
      </w:pPr>
      <w:r w:rsidRPr="002F6A33">
        <w:rPr>
          <w:sz w:val="22"/>
        </w:rPr>
        <w:t xml:space="preserve">De vergelijking van de grafiek is ook in het kader weergegeven, deze is: </w:t>
      </w:r>
      <m:oMath>
        <m:r>
          <w:rPr>
            <w:rFonts w:ascii="Cambria Math" w:hAnsi="Cambria Math"/>
            <w:sz w:val="24"/>
          </w:rPr>
          <m:t>y=9,2311x+0,0225</m:t>
        </m:r>
      </m:oMath>
    </w:p>
    <w:p w:rsidR="008F704A" w:rsidRPr="008F704A" w:rsidRDefault="008F704A" w:rsidP="007866BA">
      <w:pPr>
        <w:pStyle w:val="Lijstalinea"/>
        <w:rPr>
          <w:rFonts w:eastAsiaTheme="minorEastAsia"/>
          <w:sz w:val="24"/>
        </w:rPr>
      </w:pPr>
      <w:proofErr w:type="spellStart"/>
      <w:r w:rsidRPr="00CD79B5">
        <w:rPr>
          <w:sz w:val="24"/>
        </w:rPr>
        <w:t>E</w:t>
      </w:r>
      <w:r w:rsidRPr="00CD79B5">
        <w:rPr>
          <w:sz w:val="24"/>
          <w:vertAlign w:val="subscript"/>
        </w:rPr>
        <w:t>veer</w:t>
      </w:r>
      <w:proofErr w:type="spellEnd"/>
      <w:r w:rsidRPr="00CD79B5">
        <w:rPr>
          <w:sz w:val="24"/>
          <w:vertAlign w:val="subscript"/>
        </w:rPr>
        <w:t xml:space="preserve"> </w:t>
      </w:r>
      <w:r w:rsidRPr="00CD79B5">
        <w:rPr>
          <w:sz w:val="24"/>
        </w:rPr>
        <w:t>=</w:t>
      </w:r>
      <w:r>
        <w:rPr>
          <w:sz w:val="24"/>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xml:space="preserve"> ∙C ∙u²</m:t>
        </m:r>
      </m:oMath>
    </w:p>
    <w:p w:rsidR="007866BA" w:rsidRPr="00A03308" w:rsidRDefault="007866BA" w:rsidP="007866BA">
      <w:pPr>
        <w:pStyle w:val="Lijstalinea"/>
        <w:rPr>
          <w:rFonts w:eastAsiaTheme="minorEastAsia"/>
          <w:sz w:val="24"/>
        </w:rPr>
      </w:pPr>
      <m:oMath>
        <m:f>
          <m:fPr>
            <m:ctrlPr>
              <w:rPr>
                <w:rFonts w:ascii="Cambria Math" w:hAnsi="Cambria Math"/>
                <w:i/>
                <w:sz w:val="24"/>
              </w:rPr>
            </m:ctrlPr>
          </m:fPr>
          <m:num>
            <m:r>
              <w:rPr>
                <w:rFonts w:ascii="Cambria Math" w:hAnsi="Cambria Math"/>
                <w:sz w:val="24"/>
              </w:rPr>
              <m:t>Eveer</m:t>
            </m:r>
          </m:num>
          <m:den>
            <m:r>
              <w:rPr>
                <w:rFonts w:ascii="Cambria Math" w:hAnsi="Cambria Math"/>
                <w:sz w:val="24"/>
              </w:rPr>
              <m:t>u²</m:t>
            </m:r>
          </m:den>
        </m:f>
      </m:oMath>
      <w:r w:rsidRPr="00A03308">
        <w:rPr>
          <w:rFonts w:eastAsiaTheme="minorEastAsia"/>
          <w:sz w:val="24"/>
        </w:rPr>
        <w:t xml:space="preserve"> = 9,2311</w:t>
      </w:r>
    </w:p>
    <w:p w:rsidR="007866BA" w:rsidRPr="00A03308" w:rsidRDefault="007866BA" w:rsidP="007866BA">
      <w:pPr>
        <w:pStyle w:val="Lijstalinea"/>
        <w:rPr>
          <w:rFonts w:eastAsiaTheme="minorEastAsia"/>
          <w:sz w:val="24"/>
        </w:rPr>
      </w:pP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2</m:t>
            </m:r>
          </m:den>
        </m:f>
        <m:r>
          <w:rPr>
            <w:rFonts w:ascii="Cambria Math" w:eastAsiaTheme="minorEastAsia" w:hAnsi="Cambria Math"/>
            <w:sz w:val="24"/>
          </w:rPr>
          <m:t xml:space="preserve"> ∙C=9,2311</m:t>
        </m:r>
      </m:oMath>
      <w:r w:rsidR="008F704A">
        <w:rPr>
          <w:rFonts w:eastAsiaTheme="minorEastAsia"/>
          <w:sz w:val="24"/>
        </w:rPr>
        <w:t xml:space="preserve"> </w:t>
      </w:r>
    </w:p>
    <w:p w:rsidR="007866BA" w:rsidRPr="00A03308" w:rsidRDefault="007866BA" w:rsidP="007866BA">
      <w:pPr>
        <w:pStyle w:val="Lijstalinea"/>
        <w:rPr>
          <w:rFonts w:eastAsiaTheme="minorEastAsia"/>
          <w:sz w:val="24"/>
        </w:rPr>
      </w:pPr>
      <w:r w:rsidRPr="00A03308">
        <w:rPr>
          <w:rFonts w:eastAsiaTheme="minorEastAsia"/>
          <w:sz w:val="24"/>
        </w:rPr>
        <w:t>C=</w:t>
      </w:r>
      <w:r w:rsidR="00A03308" w:rsidRPr="00A03308">
        <w:rPr>
          <w:rFonts w:eastAsiaTheme="minorEastAsia"/>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9,2311</m:t>
            </m:r>
          </m:num>
          <m:den>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2</m:t>
                </m:r>
              </m:den>
            </m:f>
          </m:den>
        </m:f>
      </m:oMath>
      <w:r w:rsidR="00A03308" w:rsidRPr="00A03308">
        <w:rPr>
          <w:rFonts w:eastAsiaTheme="minorEastAsia"/>
          <w:sz w:val="24"/>
        </w:rPr>
        <w:t xml:space="preserve"> = 9,2311 </w:t>
      </w:r>
      <m:oMath>
        <m:r>
          <w:rPr>
            <w:rFonts w:ascii="Cambria Math" w:eastAsiaTheme="minorEastAsia" w:hAnsi="Cambria Math"/>
            <w:sz w:val="24"/>
          </w:rPr>
          <m:t>∙2=1</m:t>
        </m:r>
        <m:r>
          <w:rPr>
            <w:rFonts w:ascii="Cambria Math" w:eastAsiaTheme="minorEastAsia" w:hAnsi="Cambria Math"/>
            <w:sz w:val="24"/>
          </w:rPr>
          <m:t>8</m:t>
        </m:r>
        <m:r>
          <w:rPr>
            <w:rFonts w:ascii="Cambria Math" w:eastAsiaTheme="minorEastAsia" w:hAnsi="Cambria Math"/>
            <w:sz w:val="24"/>
          </w:rPr>
          <m:t>,</m:t>
        </m:r>
        <m:r>
          <w:rPr>
            <w:rFonts w:ascii="Cambria Math" w:eastAsiaTheme="minorEastAsia" w:hAnsi="Cambria Math"/>
            <w:sz w:val="24"/>
          </w:rPr>
          <m:t>55</m:t>
        </m:r>
        <m:r>
          <w:rPr>
            <w:rFonts w:ascii="Cambria Math" w:eastAsiaTheme="minorEastAsia" w:hAnsi="Cambria Math"/>
            <w:sz w:val="24"/>
          </w:rPr>
          <m:t>22</m:t>
        </m:r>
      </m:oMath>
    </w:p>
    <w:p w:rsidR="00A03308" w:rsidRPr="00A03308" w:rsidRDefault="00A03308" w:rsidP="007866BA">
      <w:pPr>
        <w:pStyle w:val="Lijstalinea"/>
        <w:rPr>
          <w:rFonts w:eastAsiaTheme="minorEastAsia"/>
          <w:sz w:val="24"/>
        </w:rPr>
      </w:pPr>
      <w:r w:rsidRPr="00A03308">
        <w:rPr>
          <w:rFonts w:eastAsiaTheme="minorEastAsia"/>
          <w:sz w:val="24"/>
        </w:rPr>
        <w:t xml:space="preserve">C = </w:t>
      </w:r>
      <w:r w:rsidR="00770C0B">
        <w:rPr>
          <w:rFonts w:eastAsiaTheme="minorEastAsia"/>
          <w:sz w:val="24"/>
        </w:rPr>
        <w:t>18,552 (= 19)</w:t>
      </w:r>
    </w:p>
    <w:p w:rsidR="00A03308" w:rsidRDefault="00A03308" w:rsidP="007866BA">
      <w:pPr>
        <w:pStyle w:val="Lijstalinea"/>
        <w:rPr>
          <w:rFonts w:eastAsiaTheme="minorEastAsia"/>
          <w:sz w:val="24"/>
        </w:rPr>
      </w:pPr>
      <w:r w:rsidRPr="007C79D0">
        <w:rPr>
          <w:rFonts w:eastAsiaTheme="minorEastAsia"/>
          <w:sz w:val="22"/>
        </w:rPr>
        <w:t>De berekening voor de eenheid van C:</w:t>
      </w:r>
    </w:p>
    <w:p w:rsidR="00A03308" w:rsidRDefault="00A03308" w:rsidP="007866BA">
      <w:pPr>
        <w:pStyle w:val="Lijstalinea"/>
        <w:rPr>
          <w:rFonts w:eastAsiaTheme="minorEastAsia"/>
          <w:sz w:val="24"/>
        </w:rPr>
      </w:pPr>
      <w:proofErr w:type="spellStart"/>
      <w:r>
        <w:rPr>
          <w:rFonts w:eastAsiaTheme="minorEastAsia"/>
          <w:sz w:val="24"/>
        </w:rPr>
        <w:t>E</w:t>
      </w:r>
      <w:r>
        <w:rPr>
          <w:rFonts w:eastAsiaTheme="minorEastAsia"/>
          <w:sz w:val="24"/>
          <w:vertAlign w:val="subscript"/>
        </w:rPr>
        <w:t>veer</w:t>
      </w:r>
      <w:proofErr w:type="spellEnd"/>
      <w:r>
        <w:rPr>
          <w:rFonts w:eastAsiaTheme="minorEastAsia"/>
          <w:sz w:val="24"/>
          <w:vertAlign w:val="subscript"/>
        </w:rPr>
        <w:t xml:space="preserve"> </w:t>
      </w:r>
      <w:r>
        <w:rPr>
          <w:rFonts w:eastAsiaTheme="minorEastAsia"/>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2</m:t>
            </m:r>
          </m:den>
        </m:f>
        <m:r>
          <w:rPr>
            <w:rFonts w:ascii="Cambria Math" w:eastAsiaTheme="minorEastAsia" w:hAnsi="Cambria Math"/>
            <w:sz w:val="24"/>
          </w:rPr>
          <m:t xml:space="preserve"> ∙C ∙u²</m:t>
        </m:r>
      </m:oMath>
    </w:p>
    <w:p w:rsidR="00A03308" w:rsidRDefault="00A03308" w:rsidP="007866BA">
      <w:pPr>
        <w:pStyle w:val="Lijstalinea"/>
        <w:rPr>
          <w:rFonts w:eastAsiaTheme="minorEastAsia"/>
          <w:sz w:val="24"/>
        </w:rPr>
      </w:pPr>
      <w:r>
        <w:rPr>
          <w:rFonts w:eastAsiaTheme="minorEastAsia"/>
          <w:sz w:val="24"/>
        </w:rPr>
        <w:t xml:space="preserve">J =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2</m:t>
            </m:r>
          </m:den>
        </m:f>
        <m:r>
          <w:rPr>
            <w:rFonts w:ascii="Cambria Math" w:eastAsiaTheme="minorEastAsia" w:hAnsi="Cambria Math"/>
            <w:sz w:val="24"/>
          </w:rPr>
          <m:t xml:space="preserve"> ∙C ∙ m²</m:t>
        </m:r>
      </m:oMath>
    </w:p>
    <w:p w:rsidR="00A03308" w:rsidRPr="007C79D0" w:rsidRDefault="00A03308" w:rsidP="007C79D0">
      <w:pPr>
        <w:pStyle w:val="Lijstalinea"/>
        <w:rPr>
          <w:rFonts w:eastAsiaTheme="minorEastAsia"/>
          <w:sz w:val="24"/>
          <w:vertAlign w:val="superscript"/>
        </w:rPr>
      </w:pPr>
      <w:r>
        <w:rPr>
          <w:rFonts w:eastAsiaTheme="minorEastAsia"/>
          <w:sz w:val="24"/>
        </w:rPr>
        <w:t>C = J/m</w:t>
      </w:r>
      <w:r>
        <w:rPr>
          <w:rFonts w:eastAsiaTheme="minorEastAsia"/>
          <w:sz w:val="24"/>
          <w:vertAlign w:val="superscript"/>
        </w:rPr>
        <w:t>2</w:t>
      </w:r>
    </w:p>
    <w:p w:rsidR="00A03308" w:rsidRPr="00A03308" w:rsidRDefault="00A03308" w:rsidP="00A03308">
      <w:pPr>
        <w:pStyle w:val="Lijstalinea"/>
        <w:rPr>
          <w:rFonts w:eastAsiaTheme="minorEastAsia"/>
          <w:sz w:val="24"/>
        </w:rPr>
      </w:pPr>
      <w:r w:rsidRPr="007C79D0">
        <w:rPr>
          <w:rFonts w:eastAsiaTheme="minorEastAsia"/>
          <w:sz w:val="22"/>
        </w:rPr>
        <w:t>De veerconstante is dus:</w:t>
      </w:r>
      <w:r w:rsidRPr="007C79D0">
        <w:rPr>
          <w:rFonts w:eastAsiaTheme="minorEastAsia"/>
          <w:sz w:val="22"/>
        </w:rPr>
        <w:tab/>
      </w:r>
      <w:r w:rsidRPr="00A03308">
        <w:rPr>
          <w:rFonts w:eastAsiaTheme="minorEastAsia"/>
          <w:sz w:val="24"/>
        </w:rPr>
        <w:t>C = 19 J/m</w:t>
      </w:r>
      <w:r w:rsidRPr="00A03308">
        <w:rPr>
          <w:rFonts w:eastAsiaTheme="minorEastAsia"/>
          <w:sz w:val="24"/>
          <w:vertAlign w:val="superscript"/>
        </w:rPr>
        <w:t>2</w:t>
      </w:r>
    </w:p>
    <w:p w:rsidR="007866BA" w:rsidRPr="00CD79B5" w:rsidRDefault="004B27E7" w:rsidP="001A2A9B">
      <w:pPr>
        <w:pStyle w:val="Lijstalinea"/>
        <w:numPr>
          <w:ilvl w:val="0"/>
          <w:numId w:val="8"/>
        </w:numPr>
        <w:rPr>
          <w:sz w:val="28"/>
        </w:rPr>
      </w:pPr>
      <w:r>
        <w:rPr>
          <w:sz w:val="22"/>
        </w:rPr>
        <w:t xml:space="preserve">Wanneer de krachten in evenwicht zijn </w:t>
      </w:r>
      <w:proofErr w:type="spellStart"/>
      <w:r>
        <w:rPr>
          <w:sz w:val="22"/>
        </w:rPr>
        <w:t>zijn</w:t>
      </w:r>
      <w:proofErr w:type="spellEnd"/>
      <w:r>
        <w:rPr>
          <w:sz w:val="22"/>
        </w:rPr>
        <w:t xml:space="preserve"> de veerenergie en de zwaarte-energie dus gelijk aan elkaar: </w:t>
      </w:r>
      <w:proofErr w:type="spellStart"/>
      <w:r w:rsidRPr="00CD79B5">
        <w:rPr>
          <w:sz w:val="28"/>
        </w:rPr>
        <w:t>E</w:t>
      </w:r>
      <w:r w:rsidRPr="00CD79B5">
        <w:rPr>
          <w:sz w:val="28"/>
          <w:vertAlign w:val="subscript"/>
        </w:rPr>
        <w:t>veer</w:t>
      </w:r>
      <w:proofErr w:type="spellEnd"/>
      <w:r w:rsidRPr="00CD79B5">
        <w:rPr>
          <w:sz w:val="28"/>
          <w:vertAlign w:val="subscript"/>
        </w:rPr>
        <w:t xml:space="preserve"> </w:t>
      </w:r>
      <w:r w:rsidRPr="00CD79B5">
        <w:rPr>
          <w:sz w:val="28"/>
        </w:rPr>
        <w:t xml:space="preserve">= </w:t>
      </w:r>
      <w:proofErr w:type="spellStart"/>
      <w:r w:rsidRPr="00CD79B5">
        <w:rPr>
          <w:sz w:val="28"/>
        </w:rPr>
        <w:t>E</w:t>
      </w:r>
      <w:r w:rsidRPr="00CD79B5">
        <w:rPr>
          <w:sz w:val="28"/>
          <w:vertAlign w:val="subscript"/>
        </w:rPr>
        <w:t>zw</w:t>
      </w:r>
      <w:proofErr w:type="spellEnd"/>
    </w:p>
    <w:p w:rsidR="004B27E7" w:rsidRDefault="004B27E7" w:rsidP="004B27E7">
      <w:pPr>
        <w:pStyle w:val="Lijstalinea"/>
        <w:rPr>
          <w:sz w:val="22"/>
        </w:rPr>
      </w:pPr>
      <w:r>
        <w:rPr>
          <w:sz w:val="22"/>
        </w:rPr>
        <w:t xml:space="preserve">Voor deze vergelijking gebruik maken van meting 1: </w:t>
      </w:r>
    </w:p>
    <w:p w:rsidR="004B27E7" w:rsidRPr="00CD79B5" w:rsidRDefault="004B27E7" w:rsidP="004B27E7">
      <w:pPr>
        <w:pStyle w:val="Lijstalinea"/>
        <w:rPr>
          <w:sz w:val="24"/>
        </w:rPr>
      </w:pPr>
      <w:r w:rsidRPr="00CD79B5">
        <w:rPr>
          <w:sz w:val="24"/>
        </w:rPr>
        <w:t>u =</w:t>
      </w:r>
      <w:r w:rsidR="004610B6" w:rsidRPr="00CD79B5">
        <w:rPr>
          <w:sz w:val="24"/>
        </w:rPr>
        <w:t xml:space="preserve"> 0,313</w:t>
      </w:r>
      <w:r w:rsidRPr="00CD79B5">
        <w:rPr>
          <w:sz w:val="24"/>
        </w:rPr>
        <w:t xml:space="preserve"> m, m = 0,</w:t>
      </w:r>
      <w:r w:rsidR="004610B6" w:rsidRPr="00CD79B5">
        <w:rPr>
          <w:sz w:val="24"/>
        </w:rPr>
        <w:t>3</w:t>
      </w:r>
      <w:r w:rsidRPr="00CD79B5">
        <w:rPr>
          <w:sz w:val="24"/>
        </w:rPr>
        <w:t>00 kg, g = 9,81 m/s</w:t>
      </w:r>
      <w:r w:rsidRPr="00CD79B5">
        <w:rPr>
          <w:sz w:val="24"/>
          <w:vertAlign w:val="superscript"/>
        </w:rPr>
        <w:t>2</w:t>
      </w:r>
    </w:p>
    <w:p w:rsidR="004B27E7" w:rsidRPr="00CD79B5" w:rsidRDefault="004B27E7" w:rsidP="004B27E7">
      <w:pPr>
        <w:pStyle w:val="Lijstalinea"/>
        <w:rPr>
          <w:rFonts w:eastAsiaTheme="minorEastAsia"/>
          <w:sz w:val="24"/>
        </w:rPr>
      </w:pPr>
      <w:r>
        <w:rPr>
          <w:sz w:val="22"/>
        </w:rPr>
        <w:t xml:space="preserve">Veerenergie = </w:t>
      </w:r>
      <w:proofErr w:type="spellStart"/>
      <w:r w:rsidRPr="00CD79B5">
        <w:rPr>
          <w:sz w:val="24"/>
        </w:rPr>
        <w:t>E</w:t>
      </w:r>
      <w:r w:rsidRPr="00CD79B5">
        <w:rPr>
          <w:sz w:val="24"/>
          <w:vertAlign w:val="subscript"/>
        </w:rPr>
        <w:t>veer</w:t>
      </w:r>
      <w:proofErr w:type="spellEnd"/>
      <w:r w:rsidRPr="00CD79B5">
        <w:rPr>
          <w:sz w:val="24"/>
          <w:vertAlign w:val="subscript"/>
        </w:rPr>
        <w:t xml:space="preserve"> </w:t>
      </w:r>
      <w:r w:rsidRPr="00CD79B5">
        <w:rPr>
          <w:sz w:val="24"/>
        </w:rPr>
        <w:t>=</w:t>
      </w:r>
      <w:r w:rsidR="00DA0BB4">
        <w:rPr>
          <w:sz w:val="24"/>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xml:space="preserve"> ∙C ∙u²</m:t>
        </m:r>
      </m:oMath>
      <w:r w:rsidRPr="00CD79B5">
        <w:rPr>
          <w:sz w:val="24"/>
        </w:rPr>
        <w:t xml:space="preserve"> </w:t>
      </w:r>
    </w:p>
    <w:p w:rsidR="004B27E7" w:rsidRPr="00CD79B5" w:rsidRDefault="004B27E7" w:rsidP="004B27E7">
      <w:pPr>
        <w:pStyle w:val="Lijstalinea"/>
        <w:rPr>
          <w:rFonts w:eastAsiaTheme="minorEastAsia"/>
          <w:sz w:val="24"/>
        </w:rPr>
      </w:pPr>
      <w:r>
        <w:rPr>
          <w:rFonts w:eastAsiaTheme="minorEastAsia"/>
          <w:sz w:val="22"/>
        </w:rPr>
        <w:t xml:space="preserve">Zwaarte-energie = </w:t>
      </w:r>
      <w:proofErr w:type="spellStart"/>
      <w:r w:rsidRPr="00CD79B5">
        <w:rPr>
          <w:rFonts w:eastAsiaTheme="minorEastAsia"/>
          <w:sz w:val="24"/>
        </w:rPr>
        <w:t>E</w:t>
      </w:r>
      <w:r w:rsidRPr="00CD79B5">
        <w:rPr>
          <w:rFonts w:eastAsiaTheme="minorEastAsia"/>
          <w:sz w:val="24"/>
          <w:vertAlign w:val="subscript"/>
        </w:rPr>
        <w:t>zw</w:t>
      </w:r>
      <w:proofErr w:type="spellEnd"/>
      <w:r w:rsidRPr="00CD79B5">
        <w:rPr>
          <w:rFonts w:eastAsiaTheme="minorEastAsia"/>
          <w:sz w:val="24"/>
        </w:rPr>
        <w:t xml:space="preserve"> = </w:t>
      </w:r>
      <m:oMath>
        <m:r>
          <w:rPr>
            <w:rFonts w:ascii="Cambria Math" w:eastAsiaTheme="minorEastAsia" w:hAnsi="Cambria Math"/>
            <w:sz w:val="24"/>
          </w:rPr>
          <m:t>m∙g∙∆h</m:t>
        </m:r>
      </m:oMath>
    </w:p>
    <w:p w:rsidR="004B27E7" w:rsidRPr="00CD79B5" w:rsidRDefault="004B27E7" w:rsidP="004B27E7">
      <w:pPr>
        <w:pStyle w:val="Lijstalinea"/>
        <w:rPr>
          <w:rFonts w:eastAsiaTheme="minorEastAsia"/>
          <w:sz w:val="24"/>
        </w:rPr>
      </w:pP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xml:space="preserve"> ∙C ∙u²</m:t>
        </m:r>
      </m:oMath>
      <w:r w:rsidRPr="00CD79B5">
        <w:rPr>
          <w:rFonts w:eastAsiaTheme="minorEastAsia"/>
          <w:sz w:val="24"/>
        </w:rPr>
        <w:t xml:space="preserve"> = </w:t>
      </w:r>
      <m:oMath>
        <m:r>
          <w:rPr>
            <w:rFonts w:ascii="Cambria Math" w:eastAsiaTheme="minorEastAsia" w:hAnsi="Cambria Math"/>
            <w:sz w:val="24"/>
          </w:rPr>
          <m:t>m∙g∙∆h</m:t>
        </m:r>
      </m:oMath>
    </w:p>
    <w:p w:rsidR="004610B6" w:rsidRPr="00CD79B5" w:rsidRDefault="004610B6" w:rsidP="004610B6">
      <w:pPr>
        <w:pStyle w:val="Lijstalinea"/>
        <w:rPr>
          <w:rFonts w:eastAsiaTheme="minorEastAsia"/>
          <w:sz w:val="24"/>
        </w:rPr>
      </w:pP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∙C∙</m:t>
        </m:r>
        <m:sSup>
          <m:sSupPr>
            <m:ctrlPr>
              <w:rPr>
                <w:rFonts w:ascii="Cambria Math" w:hAnsi="Cambria Math"/>
                <w:i/>
                <w:sz w:val="24"/>
              </w:rPr>
            </m:ctrlPr>
          </m:sSupPr>
          <m:e>
            <m:r>
              <w:rPr>
                <w:rFonts w:ascii="Cambria Math" w:hAnsi="Cambria Math"/>
                <w:sz w:val="24"/>
              </w:rPr>
              <m:t>0,313</m:t>
            </m:r>
          </m:e>
          <m:sup>
            <m:r>
              <w:rPr>
                <w:rFonts w:ascii="Cambria Math" w:hAnsi="Cambria Math"/>
                <w:sz w:val="24"/>
              </w:rPr>
              <m:t>2</m:t>
            </m:r>
          </m:sup>
        </m:sSup>
        <m:r>
          <w:rPr>
            <w:rFonts w:ascii="Cambria Math" w:hAnsi="Cambria Math"/>
            <w:sz w:val="24"/>
          </w:rPr>
          <m:t>=0,300∙9,81∙0,313</m:t>
        </m:r>
      </m:oMath>
      <w:r w:rsidRPr="00CD79B5">
        <w:rPr>
          <w:rFonts w:eastAsiaTheme="minorEastAsia"/>
          <w:sz w:val="24"/>
        </w:rPr>
        <w:t xml:space="preserve"> </w:t>
      </w:r>
    </w:p>
    <w:p w:rsidR="004610B6" w:rsidRPr="00CD79B5" w:rsidRDefault="004610B6" w:rsidP="004610B6">
      <w:pPr>
        <w:pStyle w:val="Lijstalinea"/>
        <w:rPr>
          <w:rFonts w:eastAsiaTheme="minorEastAsia"/>
          <w:sz w:val="24"/>
        </w:rPr>
      </w:pPr>
      <m:oMath>
        <m:r>
          <w:rPr>
            <w:rFonts w:ascii="Cambria Math" w:hAnsi="Cambria Math"/>
            <w:sz w:val="24"/>
          </w:rPr>
          <m:t>C=</m:t>
        </m:r>
        <m:f>
          <m:fPr>
            <m:ctrlPr>
              <w:rPr>
                <w:rFonts w:ascii="Cambria Math" w:hAnsi="Cambria Math"/>
                <w:i/>
                <w:sz w:val="24"/>
              </w:rPr>
            </m:ctrlPr>
          </m:fPr>
          <m:num>
            <m:r>
              <w:rPr>
                <w:rFonts w:ascii="Cambria Math" w:hAnsi="Cambria Math"/>
                <w:sz w:val="24"/>
              </w:rPr>
              <m:t>0,02116</m:t>
            </m:r>
          </m:num>
          <m:den>
            <m:r>
              <w:rPr>
                <w:rFonts w:ascii="Cambria Math" w:hAnsi="Cambria Math"/>
                <w:sz w:val="24"/>
              </w:rPr>
              <m:t>0,5</m:t>
            </m:r>
            <m:r>
              <w:rPr>
                <w:rFonts w:ascii="Cambria Math" w:hAnsi="Cambria Math"/>
                <w:sz w:val="24"/>
              </w:rPr>
              <m:t>0</m:t>
            </m:r>
            <m:r>
              <w:rPr>
                <w:rFonts w:ascii="Cambria Math" w:hAnsi="Cambria Math"/>
                <w:sz w:val="24"/>
              </w:rPr>
              <m:t>∙0,313²</m:t>
            </m:r>
          </m:den>
        </m:f>
      </m:oMath>
      <w:r w:rsidRPr="00CD79B5">
        <w:rPr>
          <w:rFonts w:eastAsiaTheme="minorEastAsia"/>
          <w:sz w:val="24"/>
        </w:rPr>
        <w:t xml:space="preserve"> </w:t>
      </w:r>
      <w:r w:rsidR="00770C0B">
        <w:rPr>
          <w:rFonts w:eastAsiaTheme="minorEastAsia"/>
          <w:sz w:val="24"/>
        </w:rPr>
        <w:t>= 18,805112</w:t>
      </w:r>
    </w:p>
    <w:p w:rsidR="004610B6" w:rsidRPr="00CD79B5" w:rsidRDefault="004610B6" w:rsidP="004610B6">
      <w:pPr>
        <w:pStyle w:val="Lijstalinea"/>
        <w:rPr>
          <w:rFonts w:eastAsiaTheme="minorEastAsia"/>
          <w:sz w:val="24"/>
        </w:rPr>
      </w:pPr>
      <m:oMath>
        <m:r>
          <w:rPr>
            <w:rFonts w:ascii="Cambria Math" w:hAnsi="Cambria Math"/>
            <w:sz w:val="24"/>
          </w:rPr>
          <m:t>C=</m:t>
        </m:r>
      </m:oMath>
      <w:r w:rsidRPr="00CD79B5">
        <w:rPr>
          <w:rFonts w:eastAsiaTheme="minorEastAsia"/>
          <w:sz w:val="24"/>
        </w:rPr>
        <w:t xml:space="preserve"> </w:t>
      </w:r>
      <w:r w:rsidR="00770C0B">
        <w:rPr>
          <w:rFonts w:eastAsiaTheme="minorEastAsia"/>
          <w:sz w:val="24"/>
        </w:rPr>
        <w:t>18,8 (= 19)</w:t>
      </w:r>
    </w:p>
    <w:p w:rsidR="004610B6" w:rsidRDefault="004610B6" w:rsidP="004610B6">
      <w:pPr>
        <w:pStyle w:val="Lijstalinea"/>
        <w:rPr>
          <w:rFonts w:eastAsiaTheme="minorEastAsia"/>
          <w:sz w:val="22"/>
        </w:rPr>
      </w:pPr>
      <w:r>
        <w:rPr>
          <w:rFonts w:eastAsiaTheme="minorEastAsia"/>
          <w:sz w:val="22"/>
        </w:rPr>
        <w:t>Voor het bepalen van de eenheid van de veerconstante wordt uiteraard opnieuw dezelfde formule gebruikt, ditmaal met de eenheden ingevoerd:</w:t>
      </w:r>
    </w:p>
    <w:p w:rsidR="004610B6" w:rsidRPr="00CD79B5" w:rsidRDefault="004610B6" w:rsidP="004610B6">
      <w:pPr>
        <w:pStyle w:val="Lijstalinea"/>
        <w:rPr>
          <w:rFonts w:eastAsiaTheme="minorEastAsia"/>
          <w:sz w:val="24"/>
        </w:rPr>
      </w:pP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xml:space="preserve"> ∙C ∙u²</m:t>
        </m:r>
      </m:oMath>
      <w:r w:rsidRPr="00CD79B5">
        <w:rPr>
          <w:rFonts w:eastAsiaTheme="minorEastAsia"/>
          <w:sz w:val="24"/>
        </w:rPr>
        <w:t xml:space="preserve"> = </w:t>
      </w:r>
      <m:oMath>
        <m:r>
          <w:rPr>
            <w:rFonts w:ascii="Cambria Math" w:eastAsiaTheme="minorEastAsia" w:hAnsi="Cambria Math"/>
            <w:sz w:val="24"/>
          </w:rPr>
          <m:t>m∙g∙∆h</m:t>
        </m:r>
      </m:oMath>
    </w:p>
    <w:p w:rsidR="004610B6" w:rsidRPr="00CD79B5" w:rsidRDefault="004610B6" w:rsidP="004610B6">
      <w:pPr>
        <w:pStyle w:val="Lijstalinea"/>
        <w:rPr>
          <w:rFonts w:eastAsiaTheme="minorEastAsia"/>
          <w:sz w:val="24"/>
        </w:rPr>
      </w:pPr>
      <m:oMath>
        <m:r>
          <w:rPr>
            <w:rFonts w:ascii="Cambria Math" w:hAnsi="Cambria Math"/>
            <w:sz w:val="24"/>
          </w:rPr>
          <m:t>C ∙m²</m:t>
        </m:r>
      </m:oMath>
      <w:r w:rsidRPr="00CD79B5">
        <w:rPr>
          <w:rFonts w:eastAsiaTheme="minorEastAsia"/>
          <w:sz w:val="24"/>
        </w:rPr>
        <w:t xml:space="preserve"> = </w:t>
      </w:r>
      <m:oMath>
        <m:r>
          <w:rPr>
            <w:rFonts w:ascii="Cambria Math" w:eastAsiaTheme="minorEastAsia" w:hAnsi="Cambria Math"/>
            <w:sz w:val="24"/>
          </w:rPr>
          <m:t>kg∙m/s²∙m</m:t>
        </m:r>
      </m:oMath>
    </w:p>
    <w:p w:rsidR="004610B6" w:rsidRPr="00CD79B5" w:rsidRDefault="004610B6" w:rsidP="004610B6">
      <w:pPr>
        <w:pStyle w:val="Lijstalinea"/>
        <w:rPr>
          <w:rFonts w:eastAsiaTheme="minorEastAsia"/>
          <w:sz w:val="24"/>
        </w:rPr>
      </w:pPr>
      <m:oMath>
        <m:r>
          <w:rPr>
            <w:rFonts w:ascii="Cambria Math" w:hAnsi="Cambria Math"/>
            <w:sz w:val="24"/>
          </w:rPr>
          <m:t xml:space="preserve">C= </m:t>
        </m:r>
        <m:f>
          <m:fPr>
            <m:ctrlPr>
              <w:rPr>
                <w:rFonts w:ascii="Cambria Math" w:hAnsi="Cambria Math"/>
                <w:i/>
                <w:sz w:val="24"/>
              </w:rPr>
            </m:ctrlPr>
          </m:fPr>
          <m:num>
            <m:r>
              <w:rPr>
                <w:rFonts w:ascii="Cambria Math" w:hAnsi="Cambria Math"/>
                <w:sz w:val="24"/>
              </w:rPr>
              <m:t>kg∙m²</m:t>
            </m:r>
          </m:num>
          <m:den>
            <m:f>
              <m:fPr>
                <m:ctrlPr>
                  <w:rPr>
                    <w:rFonts w:ascii="Cambria Math" w:hAnsi="Cambria Math"/>
                    <w:i/>
                    <w:sz w:val="24"/>
                  </w:rPr>
                </m:ctrlPr>
              </m:fPr>
              <m:num>
                <m:r>
                  <w:rPr>
                    <w:rFonts w:ascii="Cambria Math" w:hAnsi="Cambria Math"/>
                    <w:sz w:val="24"/>
                  </w:rPr>
                  <m:t>s²</m:t>
                </m:r>
              </m:num>
              <m:den>
                <m:r>
                  <w:rPr>
                    <w:rFonts w:ascii="Cambria Math" w:hAnsi="Cambria Math"/>
                    <w:sz w:val="24"/>
                  </w:rPr>
                  <m:t>m²</m:t>
                </m:r>
              </m:den>
            </m:f>
          </m:den>
        </m:f>
      </m:oMath>
      <w:r w:rsidRPr="00CD79B5">
        <w:rPr>
          <w:rFonts w:eastAsiaTheme="minorEastAsia"/>
          <w:sz w:val="24"/>
        </w:rPr>
        <w:t xml:space="preserve"> </w:t>
      </w:r>
    </w:p>
    <w:p w:rsidR="004610B6" w:rsidRPr="00CD79B5" w:rsidRDefault="004610B6" w:rsidP="004610B6">
      <w:pPr>
        <w:pStyle w:val="Lijstalinea"/>
        <w:rPr>
          <w:rFonts w:eastAsiaTheme="minorEastAsia"/>
          <w:sz w:val="24"/>
        </w:rPr>
      </w:pPr>
      <m:oMath>
        <m:r>
          <w:rPr>
            <w:rFonts w:ascii="Cambria Math" w:hAnsi="Cambria Math"/>
            <w:sz w:val="24"/>
          </w:rPr>
          <m:t>C=</m:t>
        </m:r>
        <m:f>
          <m:fPr>
            <m:ctrlPr>
              <w:rPr>
                <w:rFonts w:ascii="Cambria Math" w:hAnsi="Cambria Math"/>
                <w:i/>
                <w:sz w:val="24"/>
              </w:rPr>
            </m:ctrlPr>
          </m:fPr>
          <m:num>
            <m:r>
              <w:rPr>
                <w:rFonts w:ascii="Cambria Math" w:hAnsi="Cambria Math"/>
                <w:sz w:val="24"/>
              </w:rPr>
              <m:t>kg∙m²</m:t>
            </m:r>
          </m:num>
          <m:den>
            <m:r>
              <w:rPr>
                <w:rFonts w:ascii="Cambria Math" w:hAnsi="Cambria Math"/>
                <w:sz w:val="24"/>
              </w:rPr>
              <m:t>s²</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m²</m:t>
            </m:r>
          </m:den>
        </m:f>
        <m:r>
          <w:rPr>
            <w:rFonts w:ascii="Cambria Math" w:hAnsi="Cambria Math"/>
            <w:sz w:val="24"/>
          </w:rPr>
          <m:t xml:space="preserve"> </m:t>
        </m:r>
      </m:oMath>
      <w:r w:rsidR="00CD79B5" w:rsidRPr="00CD79B5">
        <w:rPr>
          <w:rFonts w:eastAsiaTheme="minorEastAsia"/>
          <w:sz w:val="24"/>
        </w:rPr>
        <w:t xml:space="preserve"> </w:t>
      </w:r>
    </w:p>
    <w:p w:rsidR="00CD79B5" w:rsidRPr="00CD79B5" w:rsidRDefault="00CD79B5" w:rsidP="004610B6">
      <w:pPr>
        <w:pStyle w:val="Lijstalinea"/>
        <w:rPr>
          <w:rFonts w:eastAsiaTheme="minorEastAsia"/>
          <w:sz w:val="24"/>
        </w:rPr>
      </w:pPr>
      <m:oMath>
        <m:r>
          <w:rPr>
            <w:rFonts w:ascii="Cambria Math" w:hAnsi="Cambria Math"/>
            <w:sz w:val="24"/>
          </w:rPr>
          <m:t>C=</m:t>
        </m:r>
        <m:f>
          <m:fPr>
            <m:ctrlPr>
              <w:rPr>
                <w:rFonts w:ascii="Cambria Math" w:hAnsi="Cambria Math"/>
                <w:i/>
                <w:sz w:val="24"/>
              </w:rPr>
            </m:ctrlPr>
          </m:fPr>
          <m:num>
            <m:r>
              <w:rPr>
                <w:rFonts w:ascii="Cambria Math" w:hAnsi="Cambria Math"/>
                <w:sz w:val="24"/>
              </w:rPr>
              <m:t>kg</m:t>
            </m:r>
          </m:num>
          <m:den>
            <m:sSup>
              <m:sSupPr>
                <m:ctrlPr>
                  <w:rPr>
                    <w:rFonts w:ascii="Cambria Math" w:hAnsi="Cambria Math"/>
                    <w:i/>
                    <w:sz w:val="24"/>
                  </w:rPr>
                </m:ctrlPr>
              </m:sSupPr>
              <m:e>
                <m:r>
                  <w:rPr>
                    <w:rFonts w:ascii="Cambria Math" w:hAnsi="Cambria Math"/>
                    <w:sz w:val="24"/>
                  </w:rPr>
                  <m:t>s</m:t>
                </m:r>
              </m:e>
              <m:sup>
                <m:r>
                  <w:rPr>
                    <w:rFonts w:ascii="Cambria Math" w:hAnsi="Cambria Math"/>
                    <w:sz w:val="24"/>
                  </w:rPr>
                  <m:t>2</m:t>
                </m:r>
              </m:sup>
            </m:sSup>
            <m:ctrlPr>
              <w:rPr>
                <w:rFonts w:ascii="Cambria Math" w:eastAsiaTheme="minorEastAsia" w:hAnsi="Cambria Math"/>
                <w:i/>
                <w:sz w:val="24"/>
              </w:rPr>
            </m:ctrlPr>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N</m:t>
            </m:r>
          </m:num>
          <m:den>
            <m:r>
              <w:rPr>
                <w:rFonts w:ascii="Cambria Math" w:eastAsiaTheme="minorEastAsia" w:hAnsi="Cambria Math"/>
                <w:sz w:val="24"/>
              </w:rPr>
              <m:t>m</m:t>
            </m:r>
          </m:den>
        </m:f>
      </m:oMath>
      <w:r w:rsidRPr="00CD79B5">
        <w:rPr>
          <w:rFonts w:eastAsiaTheme="minorEastAsia"/>
          <w:sz w:val="24"/>
        </w:rPr>
        <w:t xml:space="preserve"> </w:t>
      </w:r>
    </w:p>
    <w:p w:rsidR="004610B6" w:rsidRPr="00CD79B5" w:rsidRDefault="00CD79B5" w:rsidP="00CD79B5">
      <w:pPr>
        <w:pStyle w:val="Lijstalinea"/>
        <w:rPr>
          <w:rFonts w:eastAsiaTheme="minorEastAsia"/>
          <w:sz w:val="24"/>
        </w:rPr>
      </w:pPr>
      <m:oMath>
        <m:r>
          <w:rPr>
            <w:rFonts w:ascii="Cambria Math" w:hAnsi="Cambria Math"/>
            <w:sz w:val="24"/>
          </w:rPr>
          <m:t>C=N/m</m:t>
        </m:r>
      </m:oMath>
      <w:r w:rsidRPr="00CD79B5">
        <w:rPr>
          <w:rFonts w:eastAsiaTheme="minorEastAsia"/>
          <w:sz w:val="24"/>
        </w:rPr>
        <w:t xml:space="preserve"> </w:t>
      </w:r>
    </w:p>
    <w:p w:rsidR="00CD79B5" w:rsidRPr="00CD79B5" w:rsidRDefault="00CD79B5" w:rsidP="00CD79B5">
      <w:pPr>
        <w:pStyle w:val="Lijstalinea"/>
        <w:rPr>
          <w:rFonts w:eastAsiaTheme="minorEastAsia"/>
          <w:sz w:val="22"/>
        </w:rPr>
      </w:pPr>
    </w:p>
    <w:p w:rsidR="007866BA" w:rsidRDefault="00CD79B5" w:rsidP="001A2A9B">
      <w:pPr>
        <w:pStyle w:val="Lijstalinea"/>
        <w:numPr>
          <w:ilvl w:val="0"/>
          <w:numId w:val="8"/>
        </w:numPr>
        <w:rPr>
          <w:sz w:val="22"/>
        </w:rPr>
      </w:pPr>
      <w:r>
        <w:rPr>
          <w:sz w:val="22"/>
        </w:rPr>
        <w:t xml:space="preserve">Opdracht 6 geeft als eenheid voor </w:t>
      </w:r>
      <w:r w:rsidRPr="00CD79B5">
        <w:rPr>
          <w:sz w:val="24"/>
        </w:rPr>
        <w:t>C = J/m</w:t>
      </w:r>
      <w:r w:rsidRPr="00CD79B5">
        <w:rPr>
          <w:sz w:val="24"/>
          <w:vertAlign w:val="superscript"/>
        </w:rPr>
        <w:t>2</w:t>
      </w:r>
    </w:p>
    <w:p w:rsidR="00CD79B5" w:rsidRDefault="00CD79B5" w:rsidP="00CD79B5">
      <w:pPr>
        <w:pStyle w:val="Lijstalinea"/>
        <w:rPr>
          <w:sz w:val="22"/>
        </w:rPr>
      </w:pPr>
      <w:r>
        <w:rPr>
          <w:sz w:val="22"/>
        </w:rPr>
        <w:t xml:space="preserve">Opdracht 7 geeft als eenheid voor </w:t>
      </w:r>
      <w:r w:rsidRPr="00CD79B5">
        <w:rPr>
          <w:sz w:val="24"/>
        </w:rPr>
        <w:t>C = N/m</w:t>
      </w:r>
    </w:p>
    <w:p w:rsidR="00CD79B5" w:rsidRPr="00CD79B5" w:rsidRDefault="00CD79B5" w:rsidP="00CD79B5">
      <w:pPr>
        <w:pStyle w:val="Lijstalinea"/>
        <w:rPr>
          <w:sz w:val="24"/>
        </w:rPr>
      </w:pPr>
      <w:r w:rsidRPr="00CD79B5">
        <w:rPr>
          <w:sz w:val="24"/>
        </w:rPr>
        <w:t>J/m</w:t>
      </w:r>
      <w:r w:rsidRPr="00CD79B5">
        <w:rPr>
          <w:sz w:val="24"/>
          <w:vertAlign w:val="superscript"/>
        </w:rPr>
        <w:t xml:space="preserve">2 </w:t>
      </w:r>
      <w:r w:rsidRPr="00CD79B5">
        <w:rPr>
          <w:sz w:val="24"/>
        </w:rPr>
        <w:t>= N/m, omdat:</w:t>
      </w:r>
    </w:p>
    <w:p w:rsidR="00CD79B5" w:rsidRPr="00CD79B5" w:rsidRDefault="00CD79B5" w:rsidP="00CD79B5">
      <w:pPr>
        <w:pStyle w:val="Lijstalinea"/>
        <w:rPr>
          <w:sz w:val="24"/>
        </w:rPr>
      </w:pPr>
      <w:r w:rsidRPr="00CD79B5">
        <w:rPr>
          <w:sz w:val="24"/>
        </w:rPr>
        <w:t>J =</w:t>
      </w:r>
      <w:proofErr w:type="spellStart"/>
      <w:r w:rsidRPr="00CD79B5">
        <w:rPr>
          <w:sz w:val="24"/>
        </w:rPr>
        <w:t>Nm</w:t>
      </w:r>
      <w:proofErr w:type="spellEnd"/>
    </w:p>
    <w:p w:rsidR="00CD79B5" w:rsidRPr="00CD79B5" w:rsidRDefault="00CD79B5" w:rsidP="00CD79B5">
      <w:pPr>
        <w:pStyle w:val="Lijstalinea"/>
        <w:rPr>
          <w:rFonts w:eastAsiaTheme="minorEastAsia"/>
          <w:sz w:val="24"/>
        </w:rPr>
      </w:pPr>
      <m:oMath>
        <m:f>
          <m:fPr>
            <m:ctrlPr>
              <w:rPr>
                <w:rFonts w:ascii="Cambria Math" w:hAnsi="Cambria Math"/>
                <w:i/>
                <w:sz w:val="24"/>
              </w:rPr>
            </m:ctrlPr>
          </m:fPr>
          <m:num>
            <m:r>
              <w:rPr>
                <w:rFonts w:ascii="Cambria Math" w:hAnsi="Cambria Math"/>
                <w:sz w:val="24"/>
              </w:rPr>
              <m:t>J</m:t>
            </m:r>
          </m:num>
          <m:den>
            <m:r>
              <w:rPr>
                <w:rFonts w:ascii="Cambria Math" w:hAnsi="Cambria Math"/>
                <w:sz w:val="24"/>
              </w:rPr>
              <m:t>m²</m:t>
            </m:r>
          </m:den>
        </m:f>
        <m:r>
          <w:rPr>
            <w:rFonts w:ascii="Cambria Math" w:hAnsi="Cambria Math"/>
            <w:sz w:val="24"/>
          </w:rPr>
          <m:t xml:space="preserve"> = </m:t>
        </m:r>
        <m:f>
          <m:fPr>
            <m:ctrlPr>
              <w:rPr>
                <w:rFonts w:ascii="Cambria Math" w:hAnsi="Cambria Math"/>
                <w:i/>
                <w:sz w:val="24"/>
              </w:rPr>
            </m:ctrlPr>
          </m:fPr>
          <m:num>
            <m:r>
              <w:rPr>
                <w:rFonts w:ascii="Cambria Math" w:hAnsi="Cambria Math"/>
                <w:sz w:val="24"/>
              </w:rPr>
              <m:t>Nm</m:t>
            </m:r>
          </m:num>
          <m:den>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N ∙m</m:t>
            </m:r>
          </m:num>
          <m:den>
            <m:r>
              <w:rPr>
                <w:rFonts w:ascii="Cambria Math" w:hAnsi="Cambria Math"/>
                <w:sz w:val="24"/>
              </w:rPr>
              <m:t>m ∙m</m:t>
            </m:r>
          </m:den>
        </m:f>
        <m:r>
          <w:rPr>
            <w:rFonts w:ascii="Cambria Math" w:hAnsi="Cambria Math"/>
            <w:sz w:val="24"/>
          </w:rPr>
          <m:t xml:space="preserve"> = </m:t>
        </m:r>
        <m:f>
          <m:fPr>
            <m:ctrlPr>
              <w:rPr>
                <w:rFonts w:ascii="Cambria Math" w:hAnsi="Cambria Math"/>
                <w:i/>
                <w:sz w:val="24"/>
              </w:rPr>
            </m:ctrlPr>
          </m:fPr>
          <m:num>
            <m:r>
              <w:rPr>
                <w:rFonts w:ascii="Cambria Math" w:hAnsi="Cambria Math"/>
                <w:sz w:val="24"/>
              </w:rPr>
              <m:t>N</m:t>
            </m:r>
          </m:num>
          <m:den>
            <m:r>
              <w:rPr>
                <w:rFonts w:ascii="Cambria Math" w:hAnsi="Cambria Math"/>
                <w:sz w:val="24"/>
              </w:rPr>
              <m:t>m</m:t>
            </m:r>
          </m:den>
        </m:f>
      </m:oMath>
      <w:r w:rsidRPr="00CD79B5">
        <w:rPr>
          <w:rFonts w:eastAsiaTheme="minorEastAsia"/>
          <w:sz w:val="24"/>
        </w:rPr>
        <w:t xml:space="preserve"> </w:t>
      </w:r>
    </w:p>
    <w:p w:rsidR="00CD79B5" w:rsidRDefault="00CD79B5" w:rsidP="00CD79B5">
      <w:pPr>
        <w:pStyle w:val="Lijstalinea"/>
        <w:rPr>
          <w:rFonts w:eastAsiaTheme="minorEastAsia"/>
          <w:sz w:val="22"/>
        </w:rPr>
      </w:pPr>
    </w:p>
    <w:p w:rsidR="00CD79B5" w:rsidRPr="00CD79B5" w:rsidRDefault="00CD79B5" w:rsidP="00CD79B5">
      <w:pPr>
        <w:pStyle w:val="Lijstalinea"/>
        <w:rPr>
          <w:rFonts w:eastAsiaTheme="minorEastAsia"/>
          <w:sz w:val="22"/>
        </w:rPr>
      </w:pPr>
      <w:r>
        <w:rPr>
          <w:rFonts w:eastAsiaTheme="minorEastAsia"/>
          <w:sz w:val="22"/>
        </w:rPr>
        <w:t xml:space="preserve">De veerconstante van deze spiraalveer, met de daarbij behorende eenheid, die uit dit practicum volgt is </w:t>
      </w:r>
      <w:r w:rsidRPr="00CD79B5">
        <w:rPr>
          <w:rFonts w:eastAsiaTheme="minorEastAsia"/>
          <w:sz w:val="24"/>
        </w:rPr>
        <w:t>19 N/m</w:t>
      </w:r>
    </w:p>
    <w:p w:rsidR="002F6A33" w:rsidRDefault="005850B4" w:rsidP="005850B4">
      <w:pPr>
        <w:rPr>
          <w:color w:val="E65B01" w:themeColor="accent1" w:themeShade="BF"/>
          <w:sz w:val="28"/>
        </w:rPr>
      </w:pPr>
      <w:r w:rsidRPr="005850B4">
        <w:rPr>
          <w:color w:val="E65B01" w:themeColor="accent1" w:themeShade="BF"/>
          <w:sz w:val="28"/>
        </w:rPr>
        <w:lastRenderedPageBreak/>
        <w:t>Reflectie</w:t>
      </w:r>
    </w:p>
    <w:p w:rsidR="005850B4" w:rsidRDefault="005850B4" w:rsidP="005850B4">
      <w:pPr>
        <w:pStyle w:val="Lijstalinea"/>
        <w:numPr>
          <w:ilvl w:val="0"/>
          <w:numId w:val="10"/>
        </w:numPr>
        <w:rPr>
          <w:sz w:val="22"/>
        </w:rPr>
      </w:pPr>
      <w:r>
        <w:rPr>
          <w:sz w:val="22"/>
        </w:rPr>
        <w:t xml:space="preserve">De veerenergie in de laagste stand is gelijk aan de zwaarte-energie in de hoogste stand, dit is vanwege de wet van behoud van energie. </w:t>
      </w:r>
    </w:p>
    <w:p w:rsidR="005850B4" w:rsidRDefault="005850B4" w:rsidP="005850B4">
      <w:pPr>
        <w:pStyle w:val="Lijstalinea"/>
        <w:rPr>
          <w:sz w:val="22"/>
        </w:rPr>
      </w:pPr>
      <w:r>
        <w:rPr>
          <w:sz w:val="22"/>
        </w:rPr>
        <w:t>Een nadere toelichting:</w:t>
      </w:r>
    </w:p>
    <w:p w:rsidR="005850B4" w:rsidRDefault="005850B4" w:rsidP="005850B4">
      <w:pPr>
        <w:pStyle w:val="Lijstalinea"/>
        <w:rPr>
          <w:sz w:val="22"/>
        </w:rPr>
      </w:pPr>
    </w:p>
    <w:p w:rsidR="005850B4" w:rsidRDefault="005850B4" w:rsidP="005850B4">
      <w:pPr>
        <w:pStyle w:val="Lijstalinea"/>
        <w:rPr>
          <w:rFonts w:eastAsiaTheme="minorEastAsia"/>
          <w:sz w:val="24"/>
        </w:rPr>
      </w:pPr>
      <w:r>
        <w:rPr>
          <w:sz w:val="22"/>
        </w:rPr>
        <w:t xml:space="preserve">De veerenergie is in de hoogste stand 0, omdat de uitrekking u = 0 is en </w:t>
      </w:r>
      <w:proofErr w:type="spellStart"/>
      <w:r>
        <w:rPr>
          <w:sz w:val="22"/>
        </w:rPr>
        <w:t>E</w:t>
      </w:r>
      <w:r>
        <w:rPr>
          <w:sz w:val="22"/>
          <w:vertAlign w:val="subscript"/>
        </w:rPr>
        <w:t>veer</w:t>
      </w:r>
      <w:proofErr w:type="spellEnd"/>
      <w:r>
        <w:rPr>
          <w:sz w:val="22"/>
          <w:vertAlign w:val="subscript"/>
        </w:rPr>
        <w:t xml:space="preserve"> </w:t>
      </w:r>
      <w:r>
        <w:rPr>
          <w:sz w:val="22"/>
        </w:rPr>
        <w:t xml:space="preserve"> een product daarvan is. Wanneer er een uitrekking u in meters is volgt de formule </w:t>
      </w:r>
      <w:proofErr w:type="spellStart"/>
      <w:r w:rsidRPr="00CD79B5">
        <w:rPr>
          <w:sz w:val="24"/>
        </w:rPr>
        <w:t>E</w:t>
      </w:r>
      <w:r w:rsidRPr="00CD79B5">
        <w:rPr>
          <w:sz w:val="24"/>
          <w:vertAlign w:val="subscript"/>
        </w:rPr>
        <w:t>veer</w:t>
      </w:r>
      <w:proofErr w:type="spellEnd"/>
      <w:r w:rsidRPr="00CD79B5">
        <w:rPr>
          <w:sz w:val="24"/>
          <w:vertAlign w:val="subscript"/>
        </w:rPr>
        <w:t xml:space="preserve"> </w:t>
      </w:r>
      <w:r w:rsidRPr="00CD79B5">
        <w:rPr>
          <w:sz w:val="24"/>
        </w:rPr>
        <w:t>=</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xml:space="preserve"> ∙C ∙u²</m:t>
        </m:r>
      </m:oMath>
      <w:r>
        <w:rPr>
          <w:rFonts w:eastAsiaTheme="minorEastAsia"/>
          <w:sz w:val="24"/>
        </w:rPr>
        <w:t>, dit is het geval in de laagste stand, waarbij er sprake is van een uitrekking (maximale uitrekking).</w:t>
      </w:r>
    </w:p>
    <w:p w:rsidR="005850B4" w:rsidRDefault="005850B4" w:rsidP="005850B4">
      <w:pPr>
        <w:pStyle w:val="Lijstalinea"/>
        <w:rPr>
          <w:rFonts w:eastAsiaTheme="minorEastAsia"/>
          <w:sz w:val="24"/>
        </w:rPr>
      </w:pPr>
    </w:p>
    <w:p w:rsidR="004929EF" w:rsidRDefault="005850B4" w:rsidP="004929EF">
      <w:pPr>
        <w:pStyle w:val="Lijstalinea"/>
        <w:rPr>
          <w:rFonts w:eastAsiaTheme="minorEastAsia"/>
          <w:sz w:val="24"/>
        </w:rPr>
      </w:pPr>
      <w:r>
        <w:rPr>
          <w:rFonts w:eastAsiaTheme="minorEastAsia"/>
          <w:sz w:val="24"/>
        </w:rPr>
        <w:t>De zwaarte-energie is in de laagste stand gelijk gesteld aan 0, dit kun je beschouwen als ‘de bodem’, dit is de maximale uitrekking. Deze nulstand is een referentiepunt, vanuit hier wordt de hoogte h berekend. Deze hoogte h is in meters en</w:t>
      </w:r>
      <w:r w:rsidR="004929EF">
        <w:rPr>
          <w:rFonts w:eastAsiaTheme="minorEastAsia"/>
          <w:sz w:val="24"/>
        </w:rPr>
        <w:t xml:space="preserve"> is maximaal in de hoogste</w:t>
      </w:r>
      <w:r>
        <w:rPr>
          <w:rFonts w:eastAsiaTheme="minorEastAsia"/>
          <w:sz w:val="24"/>
        </w:rPr>
        <w:t xml:space="preserve"> stand. </w:t>
      </w:r>
      <w:r w:rsidR="004929EF">
        <w:rPr>
          <w:rFonts w:eastAsiaTheme="minorEastAsia"/>
          <w:sz w:val="24"/>
        </w:rPr>
        <w:t xml:space="preserve">Deze h zorgt voor de formule </w:t>
      </w:r>
      <w:proofErr w:type="spellStart"/>
      <w:r w:rsidR="004929EF">
        <w:rPr>
          <w:rFonts w:eastAsiaTheme="minorEastAsia"/>
          <w:sz w:val="24"/>
        </w:rPr>
        <w:t>E</w:t>
      </w:r>
      <w:r w:rsidR="004929EF">
        <w:rPr>
          <w:rFonts w:eastAsiaTheme="minorEastAsia"/>
          <w:sz w:val="24"/>
          <w:vertAlign w:val="subscript"/>
        </w:rPr>
        <w:t>zw</w:t>
      </w:r>
      <w:proofErr w:type="spellEnd"/>
      <w:r w:rsidR="004929EF">
        <w:rPr>
          <w:rFonts w:eastAsiaTheme="minorEastAsia"/>
          <w:sz w:val="24"/>
          <w:vertAlign w:val="subscript"/>
        </w:rPr>
        <w:t xml:space="preserve"> </w:t>
      </w:r>
      <w:r w:rsidR="004929EF">
        <w:rPr>
          <w:rFonts w:eastAsiaTheme="minorEastAsia"/>
          <w:sz w:val="24"/>
        </w:rPr>
        <w:t xml:space="preserve">= </w:t>
      </w:r>
      <m:oMath>
        <m:r>
          <w:rPr>
            <w:rFonts w:ascii="Cambria Math" w:eastAsiaTheme="minorEastAsia" w:hAnsi="Cambria Math"/>
            <w:sz w:val="24"/>
          </w:rPr>
          <m:t>m∙g∙∆h</m:t>
        </m:r>
      </m:oMath>
      <w:r w:rsidR="004929EF">
        <w:rPr>
          <w:rFonts w:eastAsiaTheme="minorEastAsia"/>
          <w:sz w:val="24"/>
        </w:rPr>
        <w:t xml:space="preserve">. </w:t>
      </w:r>
    </w:p>
    <w:p w:rsidR="004929EF" w:rsidRDefault="004929EF" w:rsidP="004929EF">
      <w:pPr>
        <w:pStyle w:val="Lijstalinea"/>
        <w:rPr>
          <w:rFonts w:eastAsiaTheme="minorEastAsia"/>
          <w:sz w:val="24"/>
        </w:rPr>
      </w:pPr>
    </w:p>
    <w:p w:rsidR="005850B4" w:rsidRPr="00C34AF7" w:rsidRDefault="004929EF" w:rsidP="00C34AF7">
      <w:pPr>
        <w:pStyle w:val="Lijstalinea"/>
        <w:rPr>
          <w:rFonts w:eastAsiaTheme="minorEastAsia"/>
          <w:sz w:val="24"/>
        </w:rPr>
      </w:pPr>
      <w:r>
        <w:rPr>
          <w:rFonts w:eastAsiaTheme="minorEastAsia"/>
          <w:sz w:val="24"/>
        </w:rPr>
        <w:t xml:space="preserve">In de laagste stand is de totale energie gelijk aan de veerenergie, omdat dan de u maximaal is, in de hoogste stand is de totale energie gelijk aan de zwaarte-energie in de hoogste stand, omdat dan de h maximaal is. De totale energie is dus in de hoogste en laagste stand aan elkaar gelijk en respectievelijk de zwaarte-energie en de veerenergie ook. </w:t>
      </w:r>
    </w:p>
    <w:p w:rsidR="005850B4" w:rsidRDefault="00DA0BB4" w:rsidP="005850B4">
      <w:pPr>
        <w:pStyle w:val="Lijstalinea"/>
        <w:numPr>
          <w:ilvl w:val="0"/>
          <w:numId w:val="10"/>
        </w:numPr>
        <w:rPr>
          <w:sz w:val="22"/>
        </w:rPr>
      </w:pPr>
      <w:r>
        <w:rPr>
          <w:sz w:val="22"/>
        </w:rPr>
        <w:t xml:space="preserve">In de laagste stand is er voor </w:t>
      </w:r>
      <w:proofErr w:type="spellStart"/>
      <w:r>
        <w:rPr>
          <w:sz w:val="22"/>
        </w:rPr>
        <w:t>E</w:t>
      </w:r>
      <w:r>
        <w:rPr>
          <w:sz w:val="22"/>
          <w:vertAlign w:val="subscript"/>
        </w:rPr>
        <w:t>veer</w:t>
      </w:r>
      <w:proofErr w:type="spellEnd"/>
      <w:r>
        <w:rPr>
          <w:sz w:val="22"/>
          <w:vertAlign w:val="subscript"/>
        </w:rPr>
        <w:t xml:space="preserve"> </w:t>
      </w:r>
      <w:r>
        <w:rPr>
          <w:sz w:val="22"/>
        </w:rPr>
        <w:t xml:space="preserve"> u ingevuld.</w:t>
      </w:r>
    </w:p>
    <w:p w:rsidR="00DA0BB4" w:rsidRDefault="00DA0BB4" w:rsidP="00DA0BB4">
      <w:pPr>
        <w:pStyle w:val="Lijstalinea"/>
        <w:rPr>
          <w:rFonts w:eastAsiaTheme="minorEastAsia"/>
          <w:sz w:val="22"/>
        </w:rPr>
      </w:pPr>
      <w:r>
        <w:rPr>
          <w:sz w:val="22"/>
        </w:rPr>
        <w:t xml:space="preserve">De evenwichtsstand is de helft van de laagste stand omdat deze precies in tussen de hoogste –en de laagste stand zit. Dit betekent dat in de evenwichtsstand de uitrekking de helft is: </w:t>
      </w:r>
      <m:oMath>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u</m:t>
        </m:r>
      </m:oMath>
      <w:r>
        <w:rPr>
          <w:rFonts w:eastAsiaTheme="minorEastAsia"/>
          <w:sz w:val="22"/>
        </w:rPr>
        <w:t xml:space="preserve"> </w:t>
      </w:r>
    </w:p>
    <w:p w:rsidR="00DA0BB4" w:rsidRDefault="00DA0BB4" w:rsidP="00DA0BB4">
      <w:pPr>
        <w:pStyle w:val="Lijstalinea"/>
        <w:rPr>
          <w:rFonts w:eastAsiaTheme="minorEastAsia"/>
          <w:sz w:val="24"/>
        </w:rPr>
      </w:pPr>
      <w:r>
        <w:rPr>
          <w:rFonts w:eastAsiaTheme="minorEastAsia"/>
          <w:sz w:val="22"/>
        </w:rPr>
        <w:t xml:space="preserve">Deze waarde is in te vullen voor </w:t>
      </w:r>
    </w:p>
    <w:p w:rsidR="00DA0BB4" w:rsidRDefault="00DA0BB4" w:rsidP="00DA0BB4">
      <w:pPr>
        <w:pStyle w:val="Lijstalinea"/>
        <w:rPr>
          <w:rFonts w:eastAsiaTheme="minorEastAsia"/>
          <w:sz w:val="24"/>
        </w:rPr>
      </w:pPr>
      <w:proofErr w:type="spellStart"/>
      <w:r w:rsidRPr="00CD79B5">
        <w:rPr>
          <w:sz w:val="24"/>
        </w:rPr>
        <w:t>E</w:t>
      </w:r>
      <w:r w:rsidRPr="00CD79B5">
        <w:rPr>
          <w:sz w:val="24"/>
          <w:vertAlign w:val="subscript"/>
        </w:rPr>
        <w:t>veer</w:t>
      </w:r>
      <w:proofErr w:type="spellEnd"/>
      <w:r w:rsidRPr="00CD79B5">
        <w:rPr>
          <w:sz w:val="24"/>
          <w:vertAlign w:val="subscript"/>
        </w:rPr>
        <w:t xml:space="preserve"> </w:t>
      </w:r>
      <w:r w:rsidRPr="00CD79B5">
        <w:rPr>
          <w:sz w:val="24"/>
        </w:rPr>
        <w:t>=</w:t>
      </w:r>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xml:space="preserve"> ∙C ∙</m:t>
        </m:r>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u</m:t>
        </m:r>
        <m:r>
          <w:rPr>
            <w:rFonts w:ascii="Cambria Math" w:hAnsi="Cambria Math"/>
            <w:sz w:val="24"/>
          </w:rPr>
          <m:t>)</m:t>
        </m:r>
        <m:r>
          <w:rPr>
            <w:rFonts w:ascii="Cambria Math" w:hAnsi="Cambria Math"/>
            <w:sz w:val="24"/>
          </w:rPr>
          <m:t>²</m:t>
        </m:r>
      </m:oMath>
    </w:p>
    <w:p w:rsidR="00DA0BB4" w:rsidRDefault="00DA0BB4" w:rsidP="00DA0BB4">
      <w:pPr>
        <w:pStyle w:val="Lijstalinea"/>
        <w:rPr>
          <w:rFonts w:eastAsiaTheme="minorEastAsia"/>
          <w:sz w:val="24"/>
        </w:rPr>
      </w:pPr>
      <w:proofErr w:type="spellStart"/>
      <w:r w:rsidRPr="00CD79B5">
        <w:rPr>
          <w:sz w:val="24"/>
        </w:rPr>
        <w:t>E</w:t>
      </w:r>
      <w:r w:rsidRPr="00CD79B5">
        <w:rPr>
          <w:sz w:val="24"/>
          <w:vertAlign w:val="subscript"/>
        </w:rPr>
        <w:t>veer</w:t>
      </w:r>
      <w:proofErr w:type="spellEnd"/>
      <w:r w:rsidRPr="00CD79B5">
        <w:rPr>
          <w:sz w:val="24"/>
          <w:vertAlign w:val="subscript"/>
        </w:rPr>
        <w:t xml:space="preserve"> </w:t>
      </w:r>
      <w:r w:rsidRPr="00CD79B5">
        <w:rPr>
          <w:sz w:val="24"/>
        </w:rPr>
        <w:t>=</w:t>
      </w:r>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xml:space="preserve"> ∙C ∙</m:t>
        </m:r>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r>
          <w:rPr>
            <w:rFonts w:ascii="Cambria Math" w:hAnsi="Cambria Math"/>
            <w:sz w:val="24"/>
          </w:rPr>
          <m:t>u</m:t>
        </m:r>
        <m:r>
          <w:rPr>
            <w:rFonts w:ascii="Cambria Math" w:hAnsi="Cambria Math"/>
            <w:sz w:val="24"/>
          </w:rPr>
          <m:t>²</m:t>
        </m:r>
      </m:oMath>
    </w:p>
    <w:p w:rsidR="00DA0BB4" w:rsidRPr="00013354" w:rsidRDefault="00DA0BB4" w:rsidP="00013354">
      <w:pPr>
        <w:pStyle w:val="Lijstalinea"/>
        <w:rPr>
          <w:rFonts w:eastAsiaTheme="minorEastAsia"/>
          <w:sz w:val="24"/>
        </w:rPr>
      </w:pPr>
      <w:proofErr w:type="spellStart"/>
      <w:r w:rsidRPr="00CD79B5">
        <w:rPr>
          <w:sz w:val="24"/>
        </w:rPr>
        <w:t>E</w:t>
      </w:r>
      <w:r w:rsidRPr="00CD79B5">
        <w:rPr>
          <w:sz w:val="24"/>
          <w:vertAlign w:val="subscript"/>
        </w:rPr>
        <w:t>veer</w:t>
      </w:r>
      <w:proofErr w:type="spellEnd"/>
      <w:r w:rsidRPr="00CD79B5">
        <w:rPr>
          <w:sz w:val="24"/>
          <w:vertAlign w:val="subscript"/>
        </w:rPr>
        <w:t xml:space="preserve"> </w:t>
      </w:r>
      <w:r w:rsidRPr="00CD79B5">
        <w:rPr>
          <w:sz w:val="24"/>
        </w:rPr>
        <w:t>=</w:t>
      </w:r>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8</m:t>
            </m:r>
          </m:den>
        </m:f>
        <m:r>
          <w:rPr>
            <w:rFonts w:ascii="Cambria Math" w:hAnsi="Cambria Math"/>
            <w:sz w:val="24"/>
          </w:rPr>
          <m:t>Cu</m:t>
        </m:r>
        <m:r>
          <w:rPr>
            <w:rFonts w:ascii="Cambria Math" w:hAnsi="Cambria Math"/>
            <w:sz w:val="24"/>
          </w:rPr>
          <m:t>²</m:t>
        </m:r>
      </m:oMath>
    </w:p>
    <w:p w:rsidR="00342EDA" w:rsidRDefault="00DA0BB4" w:rsidP="00DA0BB4">
      <w:pPr>
        <w:pStyle w:val="Lijstalinea"/>
        <w:rPr>
          <w:rFonts w:eastAsiaTheme="minorEastAsia"/>
          <w:sz w:val="24"/>
        </w:rPr>
      </w:pPr>
      <w:proofErr w:type="spellStart"/>
      <w:r w:rsidRPr="00CD79B5">
        <w:rPr>
          <w:sz w:val="24"/>
        </w:rPr>
        <w:t>E</w:t>
      </w:r>
      <w:r w:rsidRPr="00CD79B5">
        <w:rPr>
          <w:sz w:val="24"/>
          <w:vertAlign w:val="subscript"/>
        </w:rPr>
        <w:t>veer</w:t>
      </w:r>
      <w:proofErr w:type="spellEnd"/>
      <w:r w:rsidRPr="00CD79B5">
        <w:rPr>
          <w:sz w:val="24"/>
          <w:vertAlign w:val="subscript"/>
        </w:rPr>
        <w:t xml:space="preserve"> </w:t>
      </w:r>
      <w:r>
        <w:rPr>
          <w:sz w:val="24"/>
          <w:vertAlign w:val="subscript"/>
        </w:rPr>
        <w:t xml:space="preserve"> in evenwichtsstand</w:t>
      </w:r>
      <w:r w:rsidRPr="00CD79B5">
        <w:rPr>
          <w:sz w:val="24"/>
        </w:rPr>
        <w:t>=</w:t>
      </w:r>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8</m:t>
            </m:r>
          </m:den>
        </m:f>
        <m:r>
          <w:rPr>
            <w:rFonts w:ascii="Cambria Math" w:hAnsi="Cambria Math"/>
            <w:sz w:val="24"/>
          </w:rPr>
          <m:t>Cu</m:t>
        </m:r>
        <m:r>
          <w:rPr>
            <w:rFonts w:ascii="Cambria Math" w:hAnsi="Cambria Math"/>
            <w:sz w:val="24"/>
          </w:rPr>
          <m:t xml:space="preserve">² </m:t>
        </m:r>
      </m:oMath>
    </w:p>
    <w:p w:rsidR="00DA0BB4" w:rsidRDefault="00DA0BB4" w:rsidP="00DA0BB4">
      <w:pPr>
        <w:pStyle w:val="Lijstalinea"/>
        <w:rPr>
          <w:rFonts w:eastAsiaTheme="minorEastAsia"/>
          <w:sz w:val="24"/>
        </w:rPr>
      </w:pPr>
      <w:proofErr w:type="spellStart"/>
      <w:r w:rsidRPr="00DA0BB4">
        <w:rPr>
          <w:sz w:val="24"/>
        </w:rPr>
        <w:t>E</w:t>
      </w:r>
      <w:r w:rsidRPr="00DA0BB4">
        <w:rPr>
          <w:sz w:val="24"/>
          <w:vertAlign w:val="subscript"/>
        </w:rPr>
        <w:t>veer</w:t>
      </w:r>
      <w:proofErr w:type="spellEnd"/>
      <w:r w:rsidRPr="00DA0BB4">
        <w:rPr>
          <w:sz w:val="24"/>
          <w:vertAlign w:val="subscript"/>
        </w:rPr>
        <w:t xml:space="preserve"> in laagste stand </w:t>
      </w:r>
      <w:r w:rsidRPr="00DA0BB4">
        <w:rPr>
          <w:sz w:val="24"/>
        </w:rPr>
        <w:t>=</w:t>
      </w:r>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Cu²</m:t>
        </m:r>
      </m:oMath>
    </w:p>
    <w:p w:rsidR="00342EDA" w:rsidRPr="00013354" w:rsidRDefault="00342EDA" w:rsidP="00DA0BB4">
      <w:pPr>
        <w:pStyle w:val="Lijstalinea"/>
        <w:rPr>
          <w:rFonts w:eastAsiaTheme="minorEastAsia"/>
          <w:sz w:val="28"/>
        </w:rPr>
      </w:pPr>
      <m:oMath>
        <m:f>
          <m:fPr>
            <m:ctrlPr>
              <w:rPr>
                <w:rFonts w:ascii="Cambria Math" w:hAnsi="Cambria Math"/>
                <w:i/>
                <w:sz w:val="28"/>
              </w:rPr>
            </m:ctrlPr>
          </m:fPr>
          <m:num>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num>
          <m:den>
            <m:f>
              <m:fPr>
                <m:ctrlPr>
                  <w:rPr>
                    <w:rFonts w:ascii="Cambria Math" w:hAnsi="Cambria Math"/>
                    <w:i/>
                    <w:sz w:val="28"/>
                  </w:rPr>
                </m:ctrlPr>
              </m:fPr>
              <m:num>
                <m:r>
                  <w:rPr>
                    <w:rFonts w:ascii="Cambria Math" w:hAnsi="Cambria Math"/>
                    <w:sz w:val="28"/>
                  </w:rPr>
                  <m:t>1</m:t>
                </m:r>
              </m:num>
              <m:den>
                <m:r>
                  <w:rPr>
                    <w:rFonts w:ascii="Cambria Math" w:hAnsi="Cambria Math"/>
                    <w:sz w:val="28"/>
                  </w:rPr>
                  <m:t>8</m:t>
                </m:r>
              </m:den>
            </m:f>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r>
              <w:rPr>
                <w:rFonts w:ascii="Cambria Math" w:hAnsi="Cambria Math"/>
                <w:sz w:val="28"/>
              </w:rPr>
              <m:t>4</m:t>
            </m:r>
          </m:den>
        </m:f>
        <m:r>
          <w:rPr>
            <w:rFonts w:ascii="Cambria Math" w:hAnsi="Cambria Math"/>
            <w:sz w:val="28"/>
          </w:rPr>
          <m:t xml:space="preserve"> </m:t>
        </m:r>
      </m:oMath>
      <w:r w:rsidRPr="00013354">
        <w:rPr>
          <w:rFonts w:eastAsiaTheme="minorEastAsia"/>
          <w:sz w:val="28"/>
        </w:rPr>
        <w:t xml:space="preserve"> </w:t>
      </w:r>
    </w:p>
    <w:p w:rsidR="00342EDA" w:rsidRPr="00342EDA" w:rsidRDefault="00342EDA" w:rsidP="00DA0BB4">
      <w:pPr>
        <w:pStyle w:val="Lijstalinea"/>
        <w:rPr>
          <w:rFonts w:eastAsiaTheme="minorEastAsia"/>
          <w:sz w:val="22"/>
        </w:rPr>
      </w:pPr>
      <w:r>
        <w:rPr>
          <w:rFonts w:eastAsiaTheme="minorEastAsia"/>
          <w:sz w:val="22"/>
        </w:rPr>
        <w:t>De energie in de evenwichtsstand is dus een kwart van de energie in de laagste stand vanwege de twee keer zo kleine uitrekking.</w:t>
      </w:r>
    </w:p>
    <w:p w:rsidR="005850B4" w:rsidRDefault="00342EDA" w:rsidP="005850B4">
      <w:pPr>
        <w:pStyle w:val="Lijstalinea"/>
        <w:numPr>
          <w:ilvl w:val="0"/>
          <w:numId w:val="10"/>
        </w:numPr>
        <w:rPr>
          <w:sz w:val="22"/>
        </w:rPr>
      </w:pPr>
      <w:r>
        <w:rPr>
          <w:sz w:val="22"/>
        </w:rPr>
        <w:t>Tevens is volgens de wet van behoud van energie gesteld dat in alle standen van de veer de energie hetzelfde is. Dit is dus overal 100 %.</w:t>
      </w:r>
    </w:p>
    <w:p w:rsidR="00342EDA" w:rsidRDefault="00342EDA" w:rsidP="00342EDA">
      <w:pPr>
        <w:pStyle w:val="Lijstalinea"/>
        <w:rPr>
          <w:sz w:val="22"/>
        </w:rPr>
      </w:pPr>
      <w:r>
        <w:rPr>
          <w:sz w:val="22"/>
        </w:rPr>
        <w:t>Dit percentage wordt verdeeld over de zwaarte, -kinetische –en de veerenergie. De totale energie is dus altijd 100 %!</w:t>
      </w:r>
    </w:p>
    <w:p w:rsidR="00342EDA" w:rsidRDefault="00342EDA" w:rsidP="00342EDA">
      <w:pPr>
        <w:pStyle w:val="Lijstalinea"/>
        <w:rPr>
          <w:sz w:val="22"/>
        </w:rPr>
      </w:pPr>
      <w:r>
        <w:rPr>
          <w:sz w:val="22"/>
        </w:rPr>
        <w:lastRenderedPageBreak/>
        <w:t xml:space="preserve">Bij 1. is al bewezen dat in de laagste stand de veerenergie 100 % is en in de hoogste stand de zwaarte-energie. In deze standen is dus de totale energie verdeeld over één soort energie, veerenergie of zwaarte-energie: in beide standen is de kinetische energie dus 0 (%). </w:t>
      </w:r>
      <w:r w:rsidR="001359B4">
        <w:rPr>
          <w:sz w:val="22"/>
        </w:rPr>
        <w:t>Dit is heel logisch, omdat er in deze standen geen beweging is. In de evenwichtsstand is de hoogte h de helft van die in de hoogste stand. Daaruit valt te herleiden dat de zwaarte-energie 50% van de totale energie is in de evenwichtsstand. Bij 2. Is bewezen dat de veerenergie in de evenwichtsstand een kwart is van de veerenergie in de laagste energie (100%) 100%/4 = 25 % van de totale energie. Er is een totale energie van 100 %:</w:t>
      </w:r>
    </w:p>
    <w:p w:rsidR="001359B4" w:rsidRDefault="001359B4" w:rsidP="00342EDA">
      <w:pPr>
        <w:pStyle w:val="Lijstalinea"/>
        <w:rPr>
          <w:sz w:val="22"/>
        </w:rPr>
      </w:pPr>
      <w:proofErr w:type="spellStart"/>
      <w:r>
        <w:rPr>
          <w:sz w:val="22"/>
        </w:rPr>
        <w:t>E</w:t>
      </w:r>
      <w:r>
        <w:rPr>
          <w:sz w:val="22"/>
          <w:vertAlign w:val="subscript"/>
        </w:rPr>
        <w:t>kin</w:t>
      </w:r>
      <w:proofErr w:type="spellEnd"/>
      <w:r>
        <w:rPr>
          <w:sz w:val="22"/>
          <w:vertAlign w:val="subscript"/>
        </w:rPr>
        <w:t xml:space="preserve"> </w:t>
      </w:r>
      <w:r>
        <w:rPr>
          <w:sz w:val="22"/>
        </w:rPr>
        <w:t xml:space="preserve">= 100% - 50% - 25 % = 25 % </w:t>
      </w:r>
    </w:p>
    <w:p w:rsidR="001359B4" w:rsidRPr="001359B4" w:rsidRDefault="001359B4" w:rsidP="00342EDA">
      <w:pPr>
        <w:pStyle w:val="Lijstalinea"/>
        <w:rPr>
          <w:sz w:val="22"/>
        </w:rPr>
      </w:pPr>
      <w:r>
        <w:rPr>
          <w:sz w:val="22"/>
        </w:rPr>
        <w:t>Zowel de veer –als de kinetische energie zijn dus 25 % en daarmee gelijk aan elkaar.</w:t>
      </w:r>
    </w:p>
    <w:p w:rsidR="008F704A" w:rsidRPr="008F704A" w:rsidRDefault="00204678" w:rsidP="008F704A">
      <w:pPr>
        <w:pStyle w:val="Lijstalinea"/>
        <w:numPr>
          <w:ilvl w:val="0"/>
          <w:numId w:val="10"/>
        </w:numPr>
        <w:rPr>
          <w:sz w:val="22"/>
        </w:rPr>
      </w:pPr>
      <w:r>
        <w:rPr>
          <w:sz w:val="22"/>
        </w:rPr>
        <w:t xml:space="preserve">De grafiek representeert een lijn die is opgebouwd uit </w:t>
      </w:r>
      <w:r w:rsidR="008F704A">
        <w:rPr>
          <w:sz w:val="22"/>
        </w:rPr>
        <w:t>de veerenergie maal u</w:t>
      </w:r>
      <w:r w:rsidR="008F704A">
        <w:rPr>
          <w:sz w:val="22"/>
          <w:vertAlign w:val="superscript"/>
        </w:rPr>
        <w:t>2</w:t>
      </w:r>
      <w:r w:rsidR="008F704A">
        <w:rPr>
          <w:sz w:val="22"/>
        </w:rPr>
        <w:t>, de lijn is dus het product van deze twee. Wanneer bij dezelfde uitrekking de lijn van de ene veer steiler is dan de ander is de u dus hetzelfde maar moet de veerconstante van de veer met de steilere lijn dus wel een grotere veerconstante, C, hebben om een groter product (steilere lijn) als resultaat te krijgen. In het geval zoals hier gegeven is heeft de oorspronkelijke veer (A) een steilere lijn dan de fictieve veer (B). Omdat A een steilere grafiek kent moet deze ook een grotere veerconstante hebben .</w:t>
      </w:r>
    </w:p>
    <w:p w:rsidR="00342EDA" w:rsidRDefault="008F704A" w:rsidP="008F704A">
      <w:pPr>
        <w:pStyle w:val="Lijstalinea"/>
        <w:numPr>
          <w:ilvl w:val="0"/>
          <w:numId w:val="10"/>
        </w:numPr>
        <w:rPr>
          <w:sz w:val="22"/>
        </w:rPr>
      </w:pPr>
      <w:r>
        <w:rPr>
          <w:sz w:val="22"/>
        </w:rPr>
        <w:t xml:space="preserve">De veerconstante die volgt uit de </w:t>
      </w:r>
      <w:r>
        <w:rPr>
          <w:i/>
          <w:sz w:val="22"/>
        </w:rPr>
        <w:t xml:space="preserve">6. Uitwerking </w:t>
      </w:r>
      <w:r w:rsidR="00770C0B">
        <w:rPr>
          <w:sz w:val="22"/>
        </w:rPr>
        <w:t xml:space="preserve"> is C = 18,552</w:t>
      </w:r>
    </w:p>
    <w:p w:rsidR="00770C0B" w:rsidRPr="00770C0B" w:rsidRDefault="00770C0B" w:rsidP="00770C0B">
      <w:pPr>
        <w:pStyle w:val="Lijstalinea"/>
        <w:rPr>
          <w:sz w:val="22"/>
        </w:rPr>
      </w:pPr>
      <w:r>
        <w:rPr>
          <w:sz w:val="22"/>
        </w:rPr>
        <w:t xml:space="preserve">De veerconstante die volgt uit de </w:t>
      </w:r>
      <w:r>
        <w:rPr>
          <w:i/>
          <w:sz w:val="22"/>
        </w:rPr>
        <w:t xml:space="preserve">7. Uitwerking </w:t>
      </w:r>
      <w:r>
        <w:rPr>
          <w:sz w:val="22"/>
        </w:rPr>
        <w:t xml:space="preserve"> is C = 18,8</w:t>
      </w:r>
    </w:p>
    <w:p w:rsidR="00770C0B" w:rsidRDefault="00770C0B" w:rsidP="00770C0B">
      <w:pPr>
        <w:pStyle w:val="Lijstalinea"/>
        <w:rPr>
          <w:rFonts w:eastAsiaTheme="minorEastAsia"/>
          <w:sz w:val="22"/>
        </w:rPr>
      </w:pPr>
      <w:r>
        <w:rPr>
          <w:sz w:val="22"/>
        </w:rPr>
        <w:t xml:space="preserve">Procentuele verschil = </w:t>
      </w:r>
      <w:r w:rsidR="00DC3F94">
        <w:rPr>
          <w:sz w:val="22"/>
        </w:rPr>
        <w:t xml:space="preserve">100% </w:t>
      </w:r>
      <m:oMath>
        <m:r>
          <w:rPr>
            <w:rFonts w:ascii="Cambria Math" w:hAnsi="Cambria Math"/>
            <w:sz w:val="22"/>
          </w:rPr>
          <m:t>-(</m:t>
        </m:r>
        <m:f>
          <m:fPr>
            <m:ctrlPr>
              <w:rPr>
                <w:rFonts w:ascii="Cambria Math" w:hAnsi="Cambria Math"/>
                <w:i/>
                <w:sz w:val="22"/>
              </w:rPr>
            </m:ctrlPr>
          </m:fPr>
          <m:num>
            <m:r>
              <w:rPr>
                <w:rFonts w:ascii="Cambria Math" w:hAnsi="Cambria Math"/>
                <w:sz w:val="22"/>
              </w:rPr>
              <m:t>18,5522</m:t>
            </m:r>
          </m:num>
          <m:den>
            <m:r>
              <w:rPr>
                <w:rFonts w:ascii="Cambria Math" w:hAnsi="Cambria Math"/>
                <w:sz w:val="22"/>
              </w:rPr>
              <m:t>18,805112</m:t>
            </m:r>
          </m:den>
        </m:f>
        <m:r>
          <w:rPr>
            <w:rFonts w:ascii="Cambria Math" w:eastAsiaTheme="minorEastAsia" w:hAnsi="Cambria Math"/>
            <w:sz w:val="22"/>
          </w:rPr>
          <m:t>∙100%</m:t>
        </m:r>
        <m:r>
          <w:rPr>
            <w:rFonts w:ascii="Cambria Math" w:eastAsiaTheme="minorEastAsia" w:hAnsi="Cambria Math"/>
            <w:sz w:val="22"/>
          </w:rPr>
          <m:t>)=100%- 98,65561792</m:t>
        </m:r>
      </m:oMath>
      <w:r w:rsidR="00DC3F94">
        <w:rPr>
          <w:rFonts w:eastAsiaTheme="minorEastAsia"/>
          <w:sz w:val="22"/>
        </w:rPr>
        <w:t xml:space="preserve">% = 1,34438208% = 1,34 % (De veerconstante bij </w:t>
      </w:r>
      <w:r w:rsidR="00DC3F94">
        <w:rPr>
          <w:i/>
          <w:sz w:val="22"/>
        </w:rPr>
        <w:t xml:space="preserve">7. Uitwerking </w:t>
      </w:r>
      <w:r w:rsidR="00DC3F94">
        <w:rPr>
          <w:sz w:val="22"/>
        </w:rPr>
        <w:t>is maar tot drie cijfers significant dus daarom het procentuele verschil ook)</w:t>
      </w:r>
    </w:p>
    <w:p w:rsidR="00B1563B" w:rsidRDefault="00B1563B" w:rsidP="00770C0B">
      <w:pPr>
        <w:pStyle w:val="Lijstalinea"/>
        <w:rPr>
          <w:sz w:val="22"/>
        </w:rPr>
      </w:pPr>
    </w:p>
    <w:p w:rsidR="00B1563B" w:rsidRPr="00013354" w:rsidRDefault="00B1563B" w:rsidP="00013354">
      <w:pPr>
        <w:pStyle w:val="Lijstalinea"/>
        <w:rPr>
          <w:sz w:val="22"/>
        </w:rPr>
      </w:pPr>
      <w:r>
        <w:rPr>
          <w:sz w:val="22"/>
        </w:rPr>
        <w:t xml:space="preserve">Om het maar even af te ronden: ‘Eén procent’ verschil is bij een natuurkundepracticum als dit een mooi resultaat, maar in de praktijk bij een daadwerkelijke toepassing, waarbij er veel grotere krachten in het spel zijn, brengt één procent verschil veel grotere verschillen in uitkomst van de berekening van de veerenergie. En met ‘een kleine’ onzekerheid over bijvoorbeeld de vering van een hogesnelheidstrein wordt de veiligheid van vele mensen in gevaar gebracht. Het procentuele verschil is naar mijn mening dus onacceptabel bij praktische toepassingen waarbij de veiligheid van belang is. </w:t>
      </w:r>
    </w:p>
    <w:p w:rsidR="00013354" w:rsidRPr="00013354" w:rsidRDefault="00013354" w:rsidP="00013354">
      <w:pPr>
        <w:rPr>
          <w:color w:val="E65B01" w:themeColor="accent1" w:themeShade="BF"/>
          <w:sz w:val="28"/>
        </w:rPr>
      </w:pPr>
      <w:r w:rsidRPr="00013354">
        <w:rPr>
          <w:color w:val="E65B01" w:themeColor="accent1" w:themeShade="BF"/>
          <w:sz w:val="28"/>
        </w:rPr>
        <w:t>Conclusie</w:t>
      </w:r>
    </w:p>
    <w:p w:rsidR="00013354" w:rsidRPr="00013354" w:rsidRDefault="00013354" w:rsidP="007C79D0">
      <w:pPr>
        <w:pStyle w:val="Lijstalinea"/>
        <w:rPr>
          <w:sz w:val="22"/>
        </w:rPr>
      </w:pPr>
      <w:r>
        <w:rPr>
          <w:sz w:val="22"/>
        </w:rPr>
        <w:t>De conclusie is af te leiden uit het hierboven genoemde antwoord op de laatste reflectievraag: Het procentuele verschil oogt in theorie zeer klein, maar bij praktische toepassingen is het een te groot verschil. Dit maakt dat het practicum geslaagd is. De metingen en berekeningen kloppen allemaal, maar de methoden geven niet dezelfde Veerconstante. Hieruit blijkt dus dat op basis van dit practicum geen betrouwbaardere veerconstante is te geven dan in twee significante cijfers.</w:t>
      </w:r>
      <w:r w:rsidR="007C79D0">
        <w:rPr>
          <w:sz w:val="22"/>
        </w:rPr>
        <w:tab/>
      </w:r>
      <w:r w:rsidR="007C79D0">
        <w:rPr>
          <w:sz w:val="22"/>
        </w:rPr>
        <w:tab/>
      </w:r>
      <w:r w:rsidR="007C79D0">
        <w:rPr>
          <w:sz w:val="22"/>
        </w:rPr>
        <w:tab/>
      </w:r>
      <w:r w:rsidRPr="007C79D0">
        <w:rPr>
          <w:sz w:val="25"/>
          <w:szCs w:val="25"/>
        </w:rPr>
        <w:t>C = 19 N/m</w:t>
      </w:r>
    </w:p>
    <w:sectPr w:rsidR="00013354" w:rsidRPr="00013354" w:rsidSect="00E35D64">
      <w:headerReference w:type="default" r:id="rId9"/>
      <w:footerReference w:type="default" r:id="rId10"/>
      <w:pgSz w:w="11907" w:h="16839"/>
      <w:pgMar w:top="1418" w:right="1751" w:bottom="1418" w:left="1751" w:header="709" w:footer="45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DFF" w:rsidRDefault="00DB2DFF">
      <w:pPr>
        <w:spacing w:after="0" w:line="240" w:lineRule="auto"/>
      </w:pPr>
      <w:r>
        <w:separator/>
      </w:r>
    </w:p>
  </w:endnote>
  <w:endnote w:type="continuationSeparator" w:id="0">
    <w:p w:rsidR="00DB2DFF" w:rsidRDefault="00DB2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94" w:rsidRDefault="00DC3F94">
    <w:pPr>
      <w:pStyle w:val="Voettekst"/>
    </w:pPr>
    <w:r>
      <w:ptab w:relativeTo="margin" w:alignment="right" w:leader="none"/>
    </w:r>
    <w:fldSimple w:instr="PAGE">
      <w:r w:rsidR="007C79D0">
        <w:rPr>
          <w:noProof/>
        </w:rPr>
        <w:t>1</w:t>
      </w:r>
    </w:fldSimple>
    <w:r>
      <w:t xml:space="preserve"> </w:t>
    </w:r>
    <w:r>
      <w:rPr>
        <w:noProof/>
      </w:rPr>
    </w:r>
    <w:r>
      <w:rPr>
        <w:noProof/>
      </w:rPr>
      <w:pict>
        <v:oval id="Ovaal 72" o:spid="_x0000_s4097" style="width:7.2pt;height:7.2pt;flip:x;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" filled="f" fillcolor="#ff7d26" strokecolor="#fe8637 [3204]" strokeweight="3pt">
          <v:stroke linestyle="thinThin"/>
          <v:shadow color="#1f2f3f" opacity=".5" offset=",3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DFF" w:rsidRDefault="00DB2DFF">
      <w:pPr>
        <w:spacing w:after="0" w:line="240" w:lineRule="auto"/>
      </w:pPr>
      <w:r>
        <w:separator/>
      </w:r>
    </w:p>
  </w:footnote>
  <w:footnote w:type="continuationSeparator" w:id="0">
    <w:p w:rsidR="00DB2DFF" w:rsidRDefault="00DB2D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94" w:rsidRDefault="00DC3F94">
    <w:pPr>
      <w:pStyle w:val="Koptekst"/>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2-04-27T00:00:00Z">
          <w:dateFormat w:val="d-M-yyyy"/>
          <w:lid w:val="nl-NL"/>
          <w:storeMappedDataAs w:val="dateTime"/>
          <w:calendar w:val="gregorian"/>
        </w:date>
      </w:sdtPr>
      <w:sdtContent>
        <w:r w:rsidR="00483038">
          <w:t>27-4-2012</w:t>
        </w:r>
      </w:sdtContent>
    </w:sdt>
    <w:r>
      <w:rPr>
        <w:noProof/>
      </w:rPr>
      <w:pict>
        <v:shapetype id="_x0000_t32" coordsize="21600,21600" o:spt="32" o:oned="t" path="m,l21600,21600e" filled="f">
          <v:path arrowok="t" fillok="f" o:connecttype="none"/>
          <o:lock v:ext="edit" shapetype="t"/>
        </v:shapetype>
        <v:shape id="AutoVorm 9" o:spid="_x0000_s4098" type="#_x0000_t32" style="position:absolute;margin-left:0;margin-top:0;width:0;height:806.25pt;z-index:251659264;visibility:visible;mso-height-percent:1020;mso-left-percent:970;mso-position-horizontal-relative:page;mso-position-vertical:center;mso-position-vertical-relative:page;mso-height-percent:1020;mso-left-percent:97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"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45"/>
    <w:multiLevelType w:val="hybridMultilevel"/>
    <w:tmpl w:val="3FAAE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A26954"/>
    <w:multiLevelType w:val="hybridMultilevel"/>
    <w:tmpl w:val="223231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3F09ED"/>
    <w:multiLevelType w:val="multilevel"/>
    <w:tmpl w:val="CD40BF9A"/>
    <w:styleLink w:val="Lijstmetopsommingstekens"/>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3">
    <w:nsid w:val="197E3499"/>
    <w:multiLevelType w:val="multilevel"/>
    <w:tmpl w:val="85C08436"/>
    <w:styleLink w:val="Genummerdelij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4">
    <w:nsid w:val="24046500"/>
    <w:multiLevelType w:val="hybridMultilevel"/>
    <w:tmpl w:val="67D4C756"/>
    <w:lvl w:ilvl="0" w:tplc="C6FA19A0">
      <w:start w:val="27"/>
      <w:numFmt w:val="bullet"/>
      <w:lvlText w:val="-"/>
      <w:lvlJc w:val="left"/>
      <w:pPr>
        <w:ind w:left="1080" w:hanging="360"/>
      </w:pPr>
      <w:rPr>
        <w:rFonts w:ascii="Century Schoolbook" w:eastAsiaTheme="minorHAnsi" w:hAnsi="Century Schoolbook"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9510C0C"/>
    <w:multiLevelType w:val="hybridMultilevel"/>
    <w:tmpl w:val="D4207B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4C37C3"/>
    <w:multiLevelType w:val="hybridMultilevel"/>
    <w:tmpl w:val="97643ECE"/>
    <w:lvl w:ilvl="0" w:tplc="66F4385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73642E1"/>
    <w:multiLevelType w:val="hybridMultilevel"/>
    <w:tmpl w:val="A4AE3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5D54D96"/>
    <w:multiLevelType w:val="hybridMultilevel"/>
    <w:tmpl w:val="07F6E9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3"/>
  </w:num>
  <w:num w:numId="5">
    <w:abstractNumId w:val="2"/>
  </w:num>
  <w:num w:numId="6">
    <w:abstractNumId w:val="3"/>
  </w:num>
  <w:num w:numId="7">
    <w:abstractNumId w:val="8"/>
  </w:num>
  <w:num w:numId="8">
    <w:abstractNumId w:val="0"/>
  </w:num>
  <w:num w:numId="9">
    <w:abstractNumId w:val="7"/>
  </w:num>
  <w:num w:numId="10">
    <w:abstractNumId w:val="1"/>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defaultTabStop w:val="709"/>
  <w:hyphenationZone w:val="420"/>
  <w:characterSpacingControl w:val="doNotCompress"/>
  <w:hdrShapeDefaults>
    <o:shapedefaults v:ext="edit" spidmax="5122"/>
    <o:shapelayout v:ext="edit">
      <o:idmap v:ext="edit" data="4"/>
      <o:rules v:ext="edit">
        <o:r id="V:Rule1" type="connector" idref="#AutoVorm 9"/>
      </o:rules>
    </o:shapelayout>
  </w:hdrShapeDefaults>
  <w:footnotePr>
    <w:footnote w:id="-1"/>
    <w:footnote w:id="0"/>
  </w:footnotePr>
  <w:endnotePr>
    <w:endnote w:id="-1"/>
    <w:endnote w:id="0"/>
  </w:endnotePr>
  <w:compat/>
  <w:rsids>
    <w:rsidRoot w:val="008D4DBE"/>
    <w:rsid w:val="00003931"/>
    <w:rsid w:val="00013354"/>
    <w:rsid w:val="000567ED"/>
    <w:rsid w:val="000F0DC7"/>
    <w:rsid w:val="001359B4"/>
    <w:rsid w:val="001A2A9B"/>
    <w:rsid w:val="00204678"/>
    <w:rsid w:val="00225F88"/>
    <w:rsid w:val="002836E2"/>
    <w:rsid w:val="002F6A33"/>
    <w:rsid w:val="0030275B"/>
    <w:rsid w:val="00342EDA"/>
    <w:rsid w:val="00441D58"/>
    <w:rsid w:val="004443D9"/>
    <w:rsid w:val="004610B6"/>
    <w:rsid w:val="00483038"/>
    <w:rsid w:val="004929EF"/>
    <w:rsid w:val="004B27E7"/>
    <w:rsid w:val="005850B4"/>
    <w:rsid w:val="00770C0B"/>
    <w:rsid w:val="007866BA"/>
    <w:rsid w:val="007C79D0"/>
    <w:rsid w:val="007E32EC"/>
    <w:rsid w:val="008D4DBE"/>
    <w:rsid w:val="008F704A"/>
    <w:rsid w:val="00911403"/>
    <w:rsid w:val="009E763C"/>
    <w:rsid w:val="00A03308"/>
    <w:rsid w:val="00B13C3A"/>
    <w:rsid w:val="00B1563B"/>
    <w:rsid w:val="00C346D8"/>
    <w:rsid w:val="00C34AF7"/>
    <w:rsid w:val="00CD79B5"/>
    <w:rsid w:val="00D128B2"/>
    <w:rsid w:val="00DA0BB4"/>
    <w:rsid w:val="00DB2DFF"/>
    <w:rsid w:val="00DC3F94"/>
    <w:rsid w:val="00E35D64"/>
    <w:rsid w:val="00F45EE9"/>
  </w:rsids>
  <m:mathPr>
    <m:mathFont m:val="Cambria Math"/>
    <m:brkBin m:val="before"/>
    <m:brkBinSub m:val="--"/>
    <m:smallFrac m:val="off"/>
    <m:dispDef/>
    <m:lMargin m:val="0"/>
    <m:rMargin m:val="0"/>
    <m:defJc m:val="centerGroup"/>
    <m:wrapIndent m:val="1440"/>
    <m:intLim m:val="undOvr"/>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79"/>
        <o:r id="V:Rule2" type="connector" idref="#AutoShape 80"/>
        <o:r id="V:Rule3" type="connector" idref="#AutoShape 81"/>
        <o:r id="V:Rule4"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60"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5D64"/>
    <w:rPr>
      <w:color w:val="414751" w:themeColor="text2" w:themeShade="BF"/>
      <w:sz w:val="20"/>
      <w:szCs w:val="20"/>
    </w:rPr>
  </w:style>
  <w:style w:type="paragraph" w:styleId="Kop1">
    <w:name w:val="heading 1"/>
    <w:basedOn w:val="Standaard"/>
    <w:next w:val="Standaard"/>
    <w:link w:val="Kop1Char"/>
    <w:uiPriority w:val="9"/>
    <w:unhideWhenUsed/>
    <w:qFormat/>
    <w:rsid w:val="00E35D64"/>
    <w:pPr>
      <w:spacing w:before="360" w:after="40"/>
      <w:outlineLvl w:val="0"/>
    </w:pPr>
    <w:rPr>
      <w:rFonts w:asciiTheme="majorHAnsi" w:hAnsiTheme="majorHAnsi"/>
      <w:smallCaps/>
      <w:spacing w:val="5"/>
      <w:sz w:val="32"/>
      <w:szCs w:val="32"/>
    </w:rPr>
  </w:style>
  <w:style w:type="paragraph" w:styleId="Kop2">
    <w:name w:val="heading 2"/>
    <w:basedOn w:val="Standaard"/>
    <w:next w:val="Standaard"/>
    <w:link w:val="Kop2Char"/>
    <w:uiPriority w:val="9"/>
    <w:unhideWhenUsed/>
    <w:qFormat/>
    <w:rsid w:val="00E35D64"/>
    <w:pPr>
      <w:spacing w:after="0"/>
      <w:outlineLvl w:val="1"/>
    </w:pPr>
    <w:rPr>
      <w:rFonts w:asciiTheme="majorHAnsi" w:hAnsiTheme="majorHAnsi"/>
      <w:sz w:val="28"/>
      <w:szCs w:val="28"/>
    </w:rPr>
  </w:style>
  <w:style w:type="paragraph" w:styleId="Kop3">
    <w:name w:val="heading 3"/>
    <w:basedOn w:val="Standaard"/>
    <w:next w:val="Standaard"/>
    <w:link w:val="Kop3Char"/>
    <w:uiPriority w:val="9"/>
    <w:semiHidden/>
    <w:unhideWhenUsed/>
    <w:qFormat/>
    <w:rsid w:val="00E35D64"/>
    <w:pPr>
      <w:spacing w:after="0"/>
      <w:outlineLvl w:val="2"/>
    </w:pPr>
    <w:rPr>
      <w:rFonts w:asciiTheme="majorHAnsi" w:hAnsiTheme="majorHAnsi"/>
      <w:spacing w:val="5"/>
      <w:sz w:val="24"/>
      <w:szCs w:val="24"/>
    </w:rPr>
  </w:style>
  <w:style w:type="paragraph" w:styleId="Kop4">
    <w:name w:val="heading 4"/>
    <w:basedOn w:val="Standaard"/>
    <w:next w:val="Standaard"/>
    <w:link w:val="Kop4Char"/>
    <w:uiPriority w:val="9"/>
    <w:semiHidden/>
    <w:unhideWhenUsed/>
    <w:qFormat/>
    <w:rsid w:val="00E35D64"/>
    <w:pPr>
      <w:spacing w:after="0"/>
      <w:outlineLvl w:val="3"/>
    </w:pPr>
    <w:rPr>
      <w:rFonts w:asciiTheme="majorHAnsi" w:hAnsiTheme="majorHAnsi"/>
      <w:color w:val="E65B01" w:themeColor="accent1" w:themeShade="BF"/>
      <w:sz w:val="22"/>
      <w:szCs w:val="22"/>
    </w:rPr>
  </w:style>
  <w:style w:type="paragraph" w:styleId="Kop5">
    <w:name w:val="heading 5"/>
    <w:basedOn w:val="Standaard"/>
    <w:next w:val="Standaard"/>
    <w:link w:val="Kop5Char"/>
    <w:uiPriority w:val="9"/>
    <w:semiHidden/>
    <w:unhideWhenUsed/>
    <w:qFormat/>
    <w:rsid w:val="00E35D64"/>
    <w:pPr>
      <w:spacing w:after="0"/>
      <w:outlineLvl w:val="4"/>
    </w:pPr>
    <w:rPr>
      <w:i/>
      <w:color w:val="E65B01" w:themeColor="accent1" w:themeShade="BF"/>
      <w:sz w:val="22"/>
      <w:szCs w:val="22"/>
    </w:rPr>
  </w:style>
  <w:style w:type="paragraph" w:styleId="Kop6">
    <w:name w:val="heading 6"/>
    <w:basedOn w:val="Standaard"/>
    <w:next w:val="Standaard"/>
    <w:link w:val="Kop6Char"/>
    <w:uiPriority w:val="9"/>
    <w:semiHidden/>
    <w:unhideWhenUsed/>
    <w:qFormat/>
    <w:rsid w:val="00E35D64"/>
    <w:pPr>
      <w:spacing w:after="0"/>
      <w:outlineLvl w:val="5"/>
    </w:pPr>
    <w:rPr>
      <w:b/>
      <w:color w:val="E65B01" w:themeColor="accent1" w:themeShade="BF"/>
    </w:rPr>
  </w:style>
  <w:style w:type="paragraph" w:styleId="Kop7">
    <w:name w:val="heading 7"/>
    <w:basedOn w:val="Standaard"/>
    <w:next w:val="Standaard"/>
    <w:link w:val="Kop7Char"/>
    <w:uiPriority w:val="9"/>
    <w:semiHidden/>
    <w:unhideWhenUsed/>
    <w:qFormat/>
    <w:rsid w:val="00E35D64"/>
    <w:pPr>
      <w:spacing w:after="0"/>
      <w:outlineLvl w:val="6"/>
    </w:pPr>
    <w:rPr>
      <w:b/>
      <w:i/>
      <w:color w:val="E65B01" w:themeColor="accent1" w:themeShade="BF"/>
    </w:rPr>
  </w:style>
  <w:style w:type="paragraph" w:styleId="Kop8">
    <w:name w:val="heading 8"/>
    <w:basedOn w:val="Standaard"/>
    <w:next w:val="Standaard"/>
    <w:link w:val="Kop8Char"/>
    <w:uiPriority w:val="9"/>
    <w:semiHidden/>
    <w:unhideWhenUsed/>
    <w:qFormat/>
    <w:rsid w:val="00E35D64"/>
    <w:pPr>
      <w:spacing w:after="0"/>
      <w:outlineLvl w:val="7"/>
    </w:pPr>
    <w:rPr>
      <w:b/>
      <w:color w:val="3667C3" w:themeColor="accent2" w:themeShade="BF"/>
    </w:rPr>
  </w:style>
  <w:style w:type="paragraph" w:styleId="Kop9">
    <w:name w:val="heading 9"/>
    <w:basedOn w:val="Standaard"/>
    <w:next w:val="Standaard"/>
    <w:link w:val="Kop9Char"/>
    <w:uiPriority w:val="9"/>
    <w:semiHidden/>
    <w:unhideWhenUsed/>
    <w:qFormat/>
    <w:rsid w:val="00E35D64"/>
    <w:pPr>
      <w:spacing w:after="0"/>
      <w:outlineLvl w:val="8"/>
    </w:pPr>
    <w:rPr>
      <w:b/>
      <w:i/>
      <w:color w:val="3667C3" w:themeColor="accent2" w:themeShade="B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5D64"/>
    <w:rPr>
      <w:rFonts w:asciiTheme="majorHAnsi" w:hAnsiTheme="majorHAnsi" w:cstheme="minorBidi"/>
      <w:smallCaps/>
      <w:color w:val="414751" w:themeColor="text2" w:themeShade="BF"/>
      <w:spacing w:val="5"/>
      <w:sz w:val="32"/>
      <w:szCs w:val="32"/>
    </w:rPr>
  </w:style>
  <w:style w:type="character" w:customStyle="1" w:styleId="Kop2Char">
    <w:name w:val="Kop 2 Char"/>
    <w:basedOn w:val="Standaardalinea-lettertype"/>
    <w:link w:val="Kop2"/>
    <w:uiPriority w:val="9"/>
    <w:rsid w:val="00E35D64"/>
    <w:rPr>
      <w:rFonts w:asciiTheme="majorHAnsi" w:hAnsiTheme="majorHAnsi" w:cstheme="minorBidi"/>
      <w:color w:val="414751" w:themeColor="text2" w:themeShade="BF"/>
      <w:sz w:val="28"/>
      <w:szCs w:val="28"/>
    </w:rPr>
  </w:style>
  <w:style w:type="paragraph" w:styleId="Titel">
    <w:name w:val="Title"/>
    <w:basedOn w:val="Standaard"/>
    <w:link w:val="TitelChar"/>
    <w:uiPriority w:val="10"/>
    <w:qFormat/>
    <w:rsid w:val="00E35D64"/>
    <w:rPr>
      <w:rFonts w:asciiTheme="majorHAnsi" w:hAnsiTheme="majorHAnsi"/>
      <w:smallCaps/>
      <w:color w:val="FE8637" w:themeColor="accent1"/>
      <w:spacing w:val="10"/>
      <w:sz w:val="48"/>
      <w:szCs w:val="48"/>
    </w:rPr>
  </w:style>
  <w:style w:type="character" w:customStyle="1" w:styleId="TitelChar">
    <w:name w:val="Titel Char"/>
    <w:basedOn w:val="Standaardalinea-lettertype"/>
    <w:link w:val="Titel"/>
    <w:uiPriority w:val="10"/>
    <w:rsid w:val="00E35D64"/>
    <w:rPr>
      <w:rFonts w:asciiTheme="majorHAnsi" w:hAnsiTheme="majorHAnsi" w:cstheme="minorBidi"/>
      <w:smallCaps/>
      <w:color w:val="FE8637" w:themeColor="accent1"/>
      <w:spacing w:val="10"/>
      <w:sz w:val="48"/>
      <w:szCs w:val="48"/>
    </w:rPr>
  </w:style>
  <w:style w:type="paragraph" w:styleId="Subtitel">
    <w:name w:val="Subtitle"/>
    <w:basedOn w:val="Standaard"/>
    <w:link w:val="SubtitelChar"/>
    <w:uiPriority w:val="11"/>
    <w:qFormat/>
    <w:rsid w:val="00E35D64"/>
    <w:rPr>
      <w:i/>
      <w:color w:val="575F6D" w:themeColor="text2"/>
      <w:spacing w:val="5"/>
      <w:sz w:val="24"/>
      <w:szCs w:val="24"/>
    </w:rPr>
  </w:style>
  <w:style w:type="character" w:customStyle="1" w:styleId="SubtitelChar">
    <w:name w:val="Subtitel Char"/>
    <w:basedOn w:val="Standaardalinea-lettertype"/>
    <w:link w:val="Subtitel"/>
    <w:uiPriority w:val="11"/>
    <w:rsid w:val="00E35D64"/>
    <w:rPr>
      <w:rFonts w:cstheme="minorBidi"/>
      <w:i/>
      <w:color w:val="575F6D" w:themeColor="text2"/>
      <w:spacing w:val="5"/>
      <w:sz w:val="24"/>
      <w:szCs w:val="24"/>
    </w:rPr>
  </w:style>
  <w:style w:type="paragraph" w:styleId="Ballontekst">
    <w:name w:val="Balloon Text"/>
    <w:basedOn w:val="Standaard"/>
    <w:link w:val="BallontekstChar"/>
    <w:uiPriority w:val="99"/>
    <w:semiHidden/>
    <w:unhideWhenUsed/>
    <w:rsid w:val="00E35D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D64"/>
    <w:rPr>
      <w:rFonts w:ascii="Tahoma" w:hAnsi="Tahoma" w:cs="Tahoma"/>
      <w:color w:val="414751" w:themeColor="text2" w:themeShade="BF"/>
      <w:sz w:val="16"/>
      <w:szCs w:val="16"/>
    </w:rPr>
  </w:style>
  <w:style w:type="character" w:styleId="Titelvanboek">
    <w:name w:val="Book Title"/>
    <w:basedOn w:val="Standaardalinea-lettertype"/>
    <w:uiPriority w:val="33"/>
    <w:qFormat/>
    <w:rsid w:val="00E35D64"/>
    <w:rPr>
      <w:rFonts w:cs="Times New Roman"/>
      <w:smallCaps/>
      <w:color w:val="000000"/>
      <w:spacing w:val="10"/>
    </w:rPr>
  </w:style>
  <w:style w:type="numbering" w:customStyle="1" w:styleId="Lijstmetopsommingstekens">
    <w:name w:val="Lijst met opsommingstekens"/>
    <w:uiPriority w:val="99"/>
    <w:rsid w:val="00E35D64"/>
    <w:pPr>
      <w:numPr>
        <w:numId w:val="1"/>
      </w:numPr>
    </w:pPr>
  </w:style>
  <w:style w:type="paragraph" w:styleId="Bijschrift">
    <w:name w:val="caption"/>
    <w:basedOn w:val="Standaard"/>
    <w:next w:val="Standaard"/>
    <w:uiPriority w:val="99"/>
    <w:unhideWhenUsed/>
    <w:rsid w:val="00E35D64"/>
    <w:pPr>
      <w:spacing w:line="240" w:lineRule="auto"/>
      <w:jc w:val="right"/>
    </w:pPr>
    <w:rPr>
      <w:b/>
      <w:bCs/>
      <w:color w:val="E65B01" w:themeColor="accent1" w:themeShade="BF"/>
      <w:sz w:val="16"/>
      <w:szCs w:val="16"/>
    </w:rPr>
  </w:style>
  <w:style w:type="character" w:styleId="Nadruk">
    <w:name w:val="Emphasis"/>
    <w:uiPriority w:val="20"/>
    <w:qFormat/>
    <w:rsid w:val="00E35D64"/>
    <w:rPr>
      <w:b/>
      <w:i/>
      <w:color w:val="2B2F36" w:themeColor="text2" w:themeShade="80"/>
      <w:spacing w:val="10"/>
      <w:sz w:val="18"/>
      <w:szCs w:val="18"/>
    </w:rPr>
  </w:style>
  <w:style w:type="paragraph" w:styleId="Voettekst">
    <w:name w:val="footer"/>
    <w:basedOn w:val="Standaard"/>
    <w:link w:val="VoettekstChar"/>
    <w:uiPriority w:val="99"/>
    <w:unhideWhenUsed/>
    <w:rsid w:val="00E35D6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35D64"/>
    <w:rPr>
      <w:rFonts w:cstheme="minorBidi"/>
      <w:color w:val="414751" w:themeColor="text2" w:themeShade="BF"/>
      <w:sz w:val="20"/>
      <w:szCs w:val="20"/>
    </w:rPr>
  </w:style>
  <w:style w:type="paragraph" w:styleId="Koptekst">
    <w:name w:val="header"/>
    <w:basedOn w:val="Standaard"/>
    <w:link w:val="KoptekstChar"/>
    <w:uiPriority w:val="99"/>
    <w:unhideWhenUsed/>
    <w:rsid w:val="00E35D6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35D64"/>
    <w:rPr>
      <w:rFonts w:cstheme="minorBidi"/>
      <w:color w:val="414751" w:themeColor="text2" w:themeShade="BF"/>
      <w:sz w:val="20"/>
      <w:szCs w:val="20"/>
    </w:rPr>
  </w:style>
  <w:style w:type="character" w:customStyle="1" w:styleId="Kop3Char">
    <w:name w:val="Kop 3 Char"/>
    <w:basedOn w:val="Standaardalinea-lettertype"/>
    <w:link w:val="Kop3"/>
    <w:uiPriority w:val="9"/>
    <w:semiHidden/>
    <w:rsid w:val="00E35D64"/>
    <w:rPr>
      <w:rFonts w:asciiTheme="majorHAnsi" w:hAnsiTheme="majorHAnsi" w:cstheme="minorBidi"/>
      <w:color w:val="414751" w:themeColor="text2" w:themeShade="BF"/>
      <w:spacing w:val="5"/>
      <w:sz w:val="24"/>
      <w:szCs w:val="24"/>
    </w:rPr>
  </w:style>
  <w:style w:type="character" w:customStyle="1" w:styleId="Kop4Char">
    <w:name w:val="Kop 4 Char"/>
    <w:basedOn w:val="Standaardalinea-lettertype"/>
    <w:link w:val="Kop4"/>
    <w:uiPriority w:val="9"/>
    <w:semiHidden/>
    <w:rsid w:val="00E35D64"/>
    <w:rPr>
      <w:rFonts w:asciiTheme="majorHAnsi" w:hAnsiTheme="majorHAnsi" w:cstheme="minorBidi"/>
      <w:color w:val="E65B01" w:themeColor="accent1" w:themeShade="BF"/>
    </w:rPr>
  </w:style>
  <w:style w:type="character" w:customStyle="1" w:styleId="Kop5Char">
    <w:name w:val="Kop 5 Char"/>
    <w:basedOn w:val="Standaardalinea-lettertype"/>
    <w:link w:val="Kop5"/>
    <w:uiPriority w:val="9"/>
    <w:semiHidden/>
    <w:rsid w:val="00E35D64"/>
    <w:rPr>
      <w:rFonts w:cstheme="minorBidi"/>
      <w:i/>
      <w:color w:val="E65B01" w:themeColor="accent1" w:themeShade="BF"/>
    </w:rPr>
  </w:style>
  <w:style w:type="character" w:customStyle="1" w:styleId="Kop6Char">
    <w:name w:val="Kop 6 Char"/>
    <w:basedOn w:val="Standaardalinea-lettertype"/>
    <w:link w:val="Kop6"/>
    <w:uiPriority w:val="9"/>
    <w:semiHidden/>
    <w:rsid w:val="00E35D64"/>
    <w:rPr>
      <w:rFonts w:cstheme="minorBidi"/>
      <w:b/>
      <w:color w:val="E65B01" w:themeColor="accent1" w:themeShade="BF"/>
      <w:sz w:val="20"/>
      <w:szCs w:val="20"/>
    </w:rPr>
  </w:style>
  <w:style w:type="character" w:customStyle="1" w:styleId="Kop7Char">
    <w:name w:val="Kop 7 Char"/>
    <w:basedOn w:val="Standaardalinea-lettertype"/>
    <w:link w:val="Kop7"/>
    <w:uiPriority w:val="9"/>
    <w:semiHidden/>
    <w:rsid w:val="00E35D64"/>
    <w:rPr>
      <w:rFonts w:cstheme="minorBidi"/>
      <w:b/>
      <w:i/>
      <w:color w:val="E65B01" w:themeColor="accent1" w:themeShade="BF"/>
      <w:sz w:val="20"/>
      <w:szCs w:val="20"/>
    </w:rPr>
  </w:style>
  <w:style w:type="character" w:customStyle="1" w:styleId="Kop8Char">
    <w:name w:val="Kop 8 Char"/>
    <w:basedOn w:val="Standaardalinea-lettertype"/>
    <w:link w:val="Kop8"/>
    <w:uiPriority w:val="9"/>
    <w:semiHidden/>
    <w:rsid w:val="00E35D64"/>
    <w:rPr>
      <w:rFonts w:cstheme="minorBidi"/>
      <w:b/>
      <w:color w:val="3667C3" w:themeColor="accent2" w:themeShade="BF"/>
      <w:sz w:val="20"/>
      <w:szCs w:val="20"/>
    </w:rPr>
  </w:style>
  <w:style w:type="character" w:customStyle="1" w:styleId="Kop9Char">
    <w:name w:val="Kop 9 Char"/>
    <w:basedOn w:val="Standaardalinea-lettertype"/>
    <w:link w:val="Kop9"/>
    <w:uiPriority w:val="9"/>
    <w:semiHidden/>
    <w:rsid w:val="00E35D64"/>
    <w:rPr>
      <w:rFonts w:cstheme="minorBidi"/>
      <w:b/>
      <w:i/>
      <w:color w:val="3667C3" w:themeColor="accent2" w:themeShade="BF"/>
      <w:sz w:val="18"/>
      <w:szCs w:val="18"/>
    </w:rPr>
  </w:style>
  <w:style w:type="character" w:styleId="Intensievebenadrukking">
    <w:name w:val="Intense Emphasis"/>
    <w:basedOn w:val="Standaardalinea-lettertype"/>
    <w:uiPriority w:val="21"/>
    <w:qFormat/>
    <w:rsid w:val="00E35D64"/>
    <w:rPr>
      <w:i/>
      <w:caps/>
      <w:color w:val="E65B01" w:themeColor="accent1" w:themeShade="BF"/>
      <w:spacing w:val="10"/>
      <w:sz w:val="18"/>
      <w:szCs w:val="18"/>
    </w:rPr>
  </w:style>
  <w:style w:type="paragraph" w:styleId="Citaat">
    <w:name w:val="Quote"/>
    <w:basedOn w:val="Standaard"/>
    <w:link w:val="CitaatChar"/>
    <w:uiPriority w:val="29"/>
    <w:qFormat/>
    <w:rsid w:val="00E35D64"/>
    <w:rPr>
      <w:i/>
    </w:rPr>
  </w:style>
  <w:style w:type="character" w:customStyle="1" w:styleId="CitaatChar">
    <w:name w:val="Citaat Char"/>
    <w:basedOn w:val="Standaardalinea-lettertype"/>
    <w:link w:val="Citaat"/>
    <w:uiPriority w:val="29"/>
    <w:rsid w:val="00E35D64"/>
    <w:rPr>
      <w:rFonts w:cstheme="minorBidi"/>
      <w:i/>
      <w:color w:val="414751" w:themeColor="text2" w:themeShade="BF"/>
      <w:sz w:val="20"/>
      <w:szCs w:val="20"/>
    </w:rPr>
  </w:style>
  <w:style w:type="paragraph" w:styleId="Duidelijkcitaat">
    <w:name w:val="Intense Quote"/>
    <w:basedOn w:val="Citaat"/>
    <w:link w:val="DuidelijkcitaatChar"/>
    <w:uiPriority w:val="30"/>
    <w:qFormat/>
    <w:rsid w:val="00E35D64"/>
    <w:pPr>
      <w:pBdr>
        <w:bottom w:val="double" w:sz="4" w:space="4" w:color="FE8637" w:themeColor="accent1"/>
      </w:pBdr>
      <w:spacing w:line="300" w:lineRule="auto"/>
      <w:ind w:left="936" w:right="936"/>
    </w:pPr>
    <w:rPr>
      <w:i w:val="0"/>
      <w:color w:val="E65B01" w:themeColor="accent1" w:themeShade="BF"/>
    </w:rPr>
  </w:style>
  <w:style w:type="character" w:customStyle="1" w:styleId="DuidelijkcitaatChar">
    <w:name w:val="Duidelijk citaat Char"/>
    <w:basedOn w:val="Standaardalinea-lettertype"/>
    <w:link w:val="Duidelijkcitaat"/>
    <w:uiPriority w:val="30"/>
    <w:rsid w:val="00E35D64"/>
    <w:rPr>
      <w:rFonts w:cstheme="minorBidi"/>
      <w:color w:val="E65B01" w:themeColor="accent1" w:themeShade="BF"/>
      <w:sz w:val="20"/>
      <w:szCs w:val="20"/>
    </w:rPr>
  </w:style>
  <w:style w:type="character" w:styleId="Intensieveverwijzing">
    <w:name w:val="Intense Reference"/>
    <w:basedOn w:val="Standaardalinea-lettertype"/>
    <w:uiPriority w:val="32"/>
    <w:qFormat/>
    <w:rsid w:val="00E35D64"/>
    <w:rPr>
      <w:rFonts w:cs="Times New Roman"/>
      <w:b/>
      <w:caps/>
      <w:color w:val="3667C3" w:themeColor="accent2" w:themeShade="BF"/>
      <w:spacing w:val="5"/>
      <w:sz w:val="18"/>
      <w:szCs w:val="18"/>
    </w:rPr>
  </w:style>
  <w:style w:type="paragraph" w:styleId="Lijstalinea">
    <w:name w:val="List Paragraph"/>
    <w:basedOn w:val="Standaard"/>
    <w:uiPriority w:val="36"/>
    <w:unhideWhenUsed/>
    <w:qFormat/>
    <w:rsid w:val="00E35D64"/>
    <w:pPr>
      <w:ind w:left="720"/>
      <w:contextualSpacing/>
    </w:pPr>
  </w:style>
  <w:style w:type="paragraph" w:styleId="Standaardinspringing">
    <w:name w:val="Normal Indent"/>
    <w:basedOn w:val="Standaard"/>
    <w:uiPriority w:val="99"/>
    <w:unhideWhenUsed/>
    <w:rsid w:val="00E35D64"/>
    <w:pPr>
      <w:ind w:left="720"/>
      <w:contextualSpacing/>
    </w:pPr>
  </w:style>
  <w:style w:type="numbering" w:customStyle="1" w:styleId="Genummerdelijst">
    <w:name w:val="Genummerde lijst"/>
    <w:uiPriority w:val="99"/>
    <w:rsid w:val="00E35D64"/>
    <w:pPr>
      <w:numPr>
        <w:numId w:val="2"/>
      </w:numPr>
    </w:pPr>
  </w:style>
  <w:style w:type="character" w:styleId="Tekstvantijdelijkeaanduiding">
    <w:name w:val="Placeholder Text"/>
    <w:basedOn w:val="Standaardalinea-lettertype"/>
    <w:uiPriority w:val="99"/>
    <w:unhideWhenUsed/>
    <w:rsid w:val="00E35D64"/>
    <w:rPr>
      <w:color w:val="808080"/>
    </w:rPr>
  </w:style>
  <w:style w:type="character" w:styleId="Zwaar">
    <w:name w:val="Strong"/>
    <w:basedOn w:val="Standaardalinea-lettertype"/>
    <w:uiPriority w:val="22"/>
    <w:qFormat/>
    <w:rsid w:val="00E35D64"/>
    <w:rPr>
      <w:b/>
      <w:bCs/>
    </w:rPr>
  </w:style>
  <w:style w:type="character" w:styleId="Subtielebenadrukking">
    <w:name w:val="Subtle Emphasis"/>
    <w:basedOn w:val="Standaardalinea-lettertype"/>
    <w:uiPriority w:val="19"/>
    <w:qFormat/>
    <w:rsid w:val="00E35D64"/>
    <w:rPr>
      <w:i/>
      <w:color w:val="E65B01" w:themeColor="accent1" w:themeShade="BF"/>
    </w:rPr>
  </w:style>
  <w:style w:type="character" w:styleId="Subtieleverwijzing">
    <w:name w:val="Subtle Reference"/>
    <w:basedOn w:val="Standaardalinea-lettertype"/>
    <w:uiPriority w:val="31"/>
    <w:qFormat/>
    <w:rsid w:val="00E35D64"/>
    <w:rPr>
      <w:rFonts w:cs="Times New Roman"/>
      <w:b/>
      <w:i/>
      <w:color w:val="3667C3" w:themeColor="accent2" w:themeShade="BF"/>
    </w:rPr>
  </w:style>
  <w:style w:type="table" w:styleId="Tabelraster">
    <w:name w:val="Table Grid"/>
    <w:basedOn w:val="Standaardtabel"/>
    <w:uiPriority w:val="1"/>
    <w:rsid w:val="00E35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eenafstand">
    <w:name w:val="No Spacing"/>
    <w:uiPriority w:val="1"/>
    <w:qFormat/>
    <w:rsid w:val="001A2A9B"/>
    <w:pPr>
      <w:spacing w:after="0" w:line="240" w:lineRule="auto"/>
    </w:pPr>
    <w:rPr>
      <w:lang w:eastAsia="en-US"/>
    </w:rPr>
  </w:style>
  <w:style w:type="table" w:customStyle="1" w:styleId="Lichtearcering-accent1">
    <w:name w:val="Light Shading Accent 1"/>
    <w:basedOn w:val="Standaardtabel"/>
    <w:uiPriority w:val="60"/>
    <w:rsid w:val="001A2A9B"/>
    <w:pPr>
      <w:spacing w:after="0" w:line="240" w:lineRule="auto"/>
    </w:pPr>
    <w:rPr>
      <w:color w:val="E65B01" w:themeColor="accent1" w:themeShade="BF"/>
      <w:lang w:eastAsia="en-US"/>
    </w:rPr>
    <w:tblPr>
      <w:tblStyleRowBandSize w:val="1"/>
      <w:tblStyleColBandSize w:val="1"/>
      <w:tblInd w:w="0" w:type="dxa"/>
      <w:tblBorders>
        <w:top w:val="single" w:sz="8" w:space="0" w:color="FE8637" w:themeColor="accent1"/>
        <w:bottom w:val="single" w:sz="8" w:space="0" w:color="FE863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la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hemeFill="accent1" w:themeFillTint="3F"/>
      </w:tcPr>
    </w:tblStylePr>
    <w:tblStylePr w:type="band1Horz">
      <w:tblPr/>
      <w:tcPr>
        <w:tcBorders>
          <w:left w:val="nil"/>
          <w:right w:val="nil"/>
          <w:insideH w:val="nil"/>
          <w:insideV w:val="nil"/>
        </w:tcBorders>
        <w:shd w:val="clear" w:color="auto" w:fill="FEE1CD"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color w:val="414751" w:themeColor="text2" w:themeShade="BF"/>
      <w:sz w:val="20"/>
      <w:szCs w:val="20"/>
    </w:rPr>
  </w:style>
  <w:style w:type="paragraph" w:styleId="Kop1">
    <w:name w:val="heading 1"/>
    <w:basedOn w:val="Standaard"/>
    <w:next w:val="Standaard"/>
    <w:link w:val="Kop1Char"/>
    <w:uiPriority w:val="9"/>
    <w:unhideWhenUsed/>
    <w:qFormat/>
    <w:pPr>
      <w:spacing w:before="360" w:after="40"/>
      <w:outlineLvl w:val="0"/>
    </w:pPr>
    <w:rPr>
      <w:rFonts w:asciiTheme="majorHAnsi" w:hAnsiTheme="majorHAnsi"/>
      <w:smallCaps/>
      <w:spacing w:val="5"/>
      <w:sz w:val="32"/>
      <w:szCs w:val="32"/>
    </w:rPr>
  </w:style>
  <w:style w:type="paragraph" w:styleId="Kop2">
    <w:name w:val="heading 2"/>
    <w:basedOn w:val="Standaard"/>
    <w:next w:val="Standaard"/>
    <w:link w:val="Kop2Char"/>
    <w:uiPriority w:val="9"/>
    <w:unhideWhenUsed/>
    <w:qFormat/>
    <w:pPr>
      <w:spacing w:after="0"/>
      <w:outlineLvl w:val="1"/>
    </w:pPr>
    <w:rPr>
      <w:rFonts w:asciiTheme="majorHAnsi" w:hAnsiTheme="majorHAnsi"/>
      <w:sz w:val="28"/>
      <w:szCs w:val="28"/>
    </w:rPr>
  </w:style>
  <w:style w:type="paragraph" w:styleId="Kop3">
    <w:name w:val="heading 3"/>
    <w:basedOn w:val="Standaard"/>
    <w:next w:val="Standaard"/>
    <w:link w:val="Kop3Char"/>
    <w:uiPriority w:val="9"/>
    <w:semiHidden/>
    <w:unhideWhenUsed/>
    <w:qFormat/>
    <w:pPr>
      <w:spacing w:after="0"/>
      <w:outlineLvl w:val="2"/>
    </w:pPr>
    <w:rPr>
      <w:rFonts w:asciiTheme="majorHAnsi" w:hAnsiTheme="majorHAnsi"/>
      <w:spacing w:val="5"/>
      <w:sz w:val="24"/>
      <w:szCs w:val="24"/>
    </w:rPr>
  </w:style>
  <w:style w:type="paragraph" w:styleId="Kop4">
    <w:name w:val="heading 4"/>
    <w:basedOn w:val="Standaard"/>
    <w:next w:val="Standaard"/>
    <w:link w:val="Kop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Kop5">
    <w:name w:val="heading 5"/>
    <w:basedOn w:val="Standaard"/>
    <w:next w:val="Standaard"/>
    <w:link w:val="Kop5Char"/>
    <w:uiPriority w:val="9"/>
    <w:semiHidden/>
    <w:unhideWhenUsed/>
    <w:qFormat/>
    <w:pPr>
      <w:spacing w:after="0"/>
      <w:outlineLvl w:val="4"/>
    </w:pPr>
    <w:rPr>
      <w:i/>
      <w:color w:val="E65B01" w:themeColor="accent1" w:themeShade="BF"/>
      <w:sz w:val="22"/>
      <w:szCs w:val="22"/>
    </w:rPr>
  </w:style>
  <w:style w:type="paragraph" w:styleId="Kop6">
    <w:name w:val="heading 6"/>
    <w:basedOn w:val="Standaard"/>
    <w:next w:val="Standaard"/>
    <w:link w:val="Kop6Char"/>
    <w:uiPriority w:val="9"/>
    <w:semiHidden/>
    <w:unhideWhenUsed/>
    <w:qFormat/>
    <w:pPr>
      <w:spacing w:after="0"/>
      <w:outlineLvl w:val="5"/>
    </w:pPr>
    <w:rPr>
      <w:b/>
      <w:color w:val="E65B01" w:themeColor="accent1" w:themeShade="BF"/>
    </w:rPr>
  </w:style>
  <w:style w:type="paragraph" w:styleId="Kop7">
    <w:name w:val="heading 7"/>
    <w:basedOn w:val="Standaard"/>
    <w:next w:val="Standaard"/>
    <w:link w:val="Kop7Char"/>
    <w:uiPriority w:val="9"/>
    <w:semiHidden/>
    <w:unhideWhenUsed/>
    <w:qFormat/>
    <w:pPr>
      <w:spacing w:after="0"/>
      <w:outlineLvl w:val="6"/>
    </w:pPr>
    <w:rPr>
      <w:b/>
      <w:i/>
      <w:color w:val="E65B01" w:themeColor="accent1" w:themeShade="BF"/>
    </w:rPr>
  </w:style>
  <w:style w:type="paragraph" w:styleId="Kop8">
    <w:name w:val="heading 8"/>
    <w:basedOn w:val="Standaard"/>
    <w:next w:val="Standaard"/>
    <w:link w:val="Kop8Char"/>
    <w:uiPriority w:val="9"/>
    <w:semiHidden/>
    <w:unhideWhenUsed/>
    <w:qFormat/>
    <w:pPr>
      <w:spacing w:after="0"/>
      <w:outlineLvl w:val="7"/>
    </w:pPr>
    <w:rPr>
      <w:b/>
      <w:color w:val="3667C3" w:themeColor="accent2" w:themeShade="BF"/>
    </w:rPr>
  </w:style>
  <w:style w:type="paragraph" w:styleId="Kop9">
    <w:name w:val="heading 9"/>
    <w:basedOn w:val="Standaard"/>
    <w:next w:val="Standaard"/>
    <w:link w:val="Kop9Char"/>
    <w:uiPriority w:val="9"/>
    <w:semiHidden/>
    <w:unhideWhenUsed/>
    <w:qFormat/>
    <w:pPr>
      <w:spacing w:after="0"/>
      <w:outlineLvl w:val="8"/>
    </w:pPr>
    <w:rPr>
      <w:b/>
      <w:i/>
      <w:color w:val="3667C3" w:themeColor="accent2" w:themeShade="B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heme="minorBidi"/>
      <w:smallCaps/>
      <w:color w:val="414751" w:themeColor="text2" w:themeShade="BF"/>
      <w:spacing w:val="5"/>
      <w:sz w:val="32"/>
      <w:szCs w:val="32"/>
    </w:rPr>
  </w:style>
  <w:style w:type="character" w:customStyle="1" w:styleId="Kop2Char">
    <w:name w:val="Kop 2 Char"/>
    <w:basedOn w:val="Standaardalinea-lettertype"/>
    <w:link w:val="Kop2"/>
    <w:uiPriority w:val="9"/>
    <w:rPr>
      <w:rFonts w:asciiTheme="majorHAnsi" w:hAnsiTheme="majorHAnsi" w:cstheme="minorBidi"/>
      <w:color w:val="414751" w:themeColor="text2" w:themeShade="BF"/>
      <w:sz w:val="28"/>
      <w:szCs w:val="28"/>
    </w:rPr>
  </w:style>
  <w:style w:type="paragraph" w:styleId="Titel">
    <w:name w:val="Title"/>
    <w:basedOn w:val="Standaard"/>
    <w:link w:val="TitelChar"/>
    <w:uiPriority w:val="10"/>
    <w:qFormat/>
    <w:rPr>
      <w:rFonts w:asciiTheme="majorHAnsi" w:hAnsiTheme="majorHAnsi"/>
      <w:smallCaps/>
      <w:color w:val="FE8637" w:themeColor="accent1"/>
      <w:spacing w:val="10"/>
      <w:sz w:val="48"/>
      <w:szCs w:val="48"/>
    </w:rPr>
  </w:style>
  <w:style w:type="character" w:customStyle="1" w:styleId="TitelChar">
    <w:name w:val="Titel Char"/>
    <w:basedOn w:val="Standaardalinea-lettertype"/>
    <w:link w:val="Titel"/>
    <w:uiPriority w:val="10"/>
    <w:rPr>
      <w:rFonts w:asciiTheme="majorHAnsi" w:hAnsiTheme="majorHAnsi" w:cstheme="minorBidi"/>
      <w:smallCaps/>
      <w:color w:val="FE8637" w:themeColor="accent1"/>
      <w:spacing w:val="10"/>
      <w:sz w:val="48"/>
      <w:szCs w:val="48"/>
    </w:rPr>
  </w:style>
  <w:style w:type="paragraph" w:styleId="Ondertitel">
    <w:name w:val="Subtitle"/>
    <w:basedOn w:val="Standaard"/>
    <w:link w:val="OndertitelChar"/>
    <w:uiPriority w:val="11"/>
    <w:qFormat/>
    <w:rPr>
      <w:i/>
      <w:color w:val="575F6D" w:themeColor="text2"/>
      <w:spacing w:val="5"/>
      <w:sz w:val="24"/>
      <w:szCs w:val="24"/>
    </w:rPr>
  </w:style>
  <w:style w:type="character" w:customStyle="1" w:styleId="OndertitelChar">
    <w:name w:val="Ondertitel Char"/>
    <w:basedOn w:val="Standaardalinea-lettertype"/>
    <w:link w:val="Ondertitel"/>
    <w:uiPriority w:val="11"/>
    <w:rPr>
      <w:rFonts w:cstheme="minorBidi"/>
      <w:i/>
      <w:color w:val="575F6D" w:themeColor="text2"/>
      <w:spacing w:val="5"/>
      <w:sz w:val="24"/>
      <w:szCs w:val="24"/>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414751" w:themeColor="text2" w:themeShade="BF"/>
      <w:sz w:val="16"/>
      <w:szCs w:val="16"/>
    </w:rPr>
  </w:style>
  <w:style w:type="character" w:styleId="Titelvanboek">
    <w:name w:val="Book Title"/>
    <w:basedOn w:val="Standaardalinea-lettertype"/>
    <w:uiPriority w:val="33"/>
    <w:qFormat/>
    <w:rPr>
      <w:rFonts w:cs="Times New Roman"/>
      <w:smallCaps/>
      <w:color w:val="000000"/>
      <w:spacing w:val="10"/>
    </w:rPr>
  </w:style>
  <w:style w:type="numbering" w:customStyle="1" w:styleId="Lijstmetopsommingstekens">
    <w:name w:val="Lijst met opsommingstekens"/>
    <w:uiPriority w:val="99"/>
    <w:pPr>
      <w:numPr>
        <w:numId w:val="1"/>
      </w:numPr>
    </w:pPr>
  </w:style>
  <w:style w:type="paragraph" w:styleId="Bijschrift">
    <w:name w:val="caption"/>
    <w:basedOn w:val="Standaard"/>
    <w:next w:val="Standaard"/>
    <w:uiPriority w:val="99"/>
    <w:unhideWhenUsed/>
    <w:pPr>
      <w:spacing w:line="240" w:lineRule="auto"/>
      <w:jc w:val="right"/>
    </w:pPr>
    <w:rPr>
      <w:b/>
      <w:bCs/>
      <w:color w:val="E65B01" w:themeColor="accent1" w:themeShade="BF"/>
      <w:sz w:val="16"/>
      <w:szCs w:val="16"/>
    </w:rPr>
  </w:style>
  <w:style w:type="character" w:styleId="Nadruk">
    <w:name w:val="Emphasis"/>
    <w:uiPriority w:val="20"/>
    <w:qFormat/>
    <w:rPr>
      <w:b/>
      <w:i/>
      <w:color w:val="2B2F36" w:themeColor="text2" w:themeShade="80"/>
      <w:spacing w:val="10"/>
      <w:sz w:val="18"/>
      <w:szCs w:val="18"/>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Pr>
      <w:rFonts w:cstheme="minorBidi"/>
      <w:color w:val="414751" w:themeColor="text2" w:themeShade="BF"/>
      <w:sz w:val="20"/>
      <w:szCs w:val="20"/>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Pr>
      <w:rFonts w:cstheme="minorBidi"/>
      <w:color w:val="414751" w:themeColor="text2" w:themeShade="BF"/>
      <w:sz w:val="20"/>
      <w:szCs w:val="20"/>
    </w:rPr>
  </w:style>
  <w:style w:type="character" w:customStyle="1" w:styleId="Kop3Char">
    <w:name w:val="Kop 3 Char"/>
    <w:basedOn w:val="Standaardalinea-lettertype"/>
    <w:link w:val="Kop3"/>
    <w:uiPriority w:val="9"/>
    <w:semiHidden/>
    <w:rPr>
      <w:rFonts w:asciiTheme="majorHAnsi" w:hAnsiTheme="majorHAnsi" w:cstheme="minorBidi"/>
      <w:color w:val="414751" w:themeColor="text2" w:themeShade="BF"/>
      <w:spacing w:val="5"/>
      <w:sz w:val="24"/>
      <w:szCs w:val="24"/>
    </w:rPr>
  </w:style>
  <w:style w:type="character" w:customStyle="1" w:styleId="Kop4Char">
    <w:name w:val="Kop 4 Char"/>
    <w:basedOn w:val="Standaardalinea-lettertype"/>
    <w:link w:val="Kop4"/>
    <w:uiPriority w:val="9"/>
    <w:semiHidden/>
    <w:rPr>
      <w:rFonts w:asciiTheme="majorHAnsi" w:hAnsiTheme="majorHAnsi" w:cstheme="minorBidi"/>
      <w:color w:val="E65B01" w:themeColor="accent1" w:themeShade="BF"/>
    </w:rPr>
  </w:style>
  <w:style w:type="character" w:customStyle="1" w:styleId="Kop5Char">
    <w:name w:val="Kop 5 Char"/>
    <w:basedOn w:val="Standaardalinea-lettertype"/>
    <w:link w:val="Kop5"/>
    <w:uiPriority w:val="9"/>
    <w:semiHidden/>
    <w:rPr>
      <w:rFonts w:cstheme="minorBidi"/>
      <w:i/>
      <w:color w:val="E65B01" w:themeColor="accent1" w:themeShade="BF"/>
    </w:rPr>
  </w:style>
  <w:style w:type="character" w:customStyle="1" w:styleId="Kop6Char">
    <w:name w:val="Kop 6 Char"/>
    <w:basedOn w:val="Standaardalinea-lettertype"/>
    <w:link w:val="Kop6"/>
    <w:uiPriority w:val="9"/>
    <w:semiHidden/>
    <w:rPr>
      <w:rFonts w:cstheme="minorBidi"/>
      <w:b/>
      <w:color w:val="E65B01" w:themeColor="accent1" w:themeShade="BF"/>
      <w:sz w:val="20"/>
      <w:szCs w:val="20"/>
    </w:rPr>
  </w:style>
  <w:style w:type="character" w:customStyle="1" w:styleId="Kop7Char">
    <w:name w:val="Kop 7 Char"/>
    <w:basedOn w:val="Standaardalinea-lettertype"/>
    <w:link w:val="Kop7"/>
    <w:uiPriority w:val="9"/>
    <w:semiHidden/>
    <w:rPr>
      <w:rFonts w:cstheme="minorBidi"/>
      <w:b/>
      <w:i/>
      <w:color w:val="E65B01" w:themeColor="accent1" w:themeShade="BF"/>
      <w:sz w:val="20"/>
      <w:szCs w:val="20"/>
    </w:rPr>
  </w:style>
  <w:style w:type="character" w:customStyle="1" w:styleId="Kop8Char">
    <w:name w:val="Kop 8 Char"/>
    <w:basedOn w:val="Standaardalinea-lettertype"/>
    <w:link w:val="Kop8"/>
    <w:uiPriority w:val="9"/>
    <w:semiHidden/>
    <w:rPr>
      <w:rFonts w:cstheme="minorBidi"/>
      <w:b/>
      <w:color w:val="3667C3" w:themeColor="accent2" w:themeShade="BF"/>
      <w:sz w:val="20"/>
      <w:szCs w:val="20"/>
    </w:rPr>
  </w:style>
  <w:style w:type="character" w:customStyle="1" w:styleId="Kop9Char">
    <w:name w:val="Kop 9 Char"/>
    <w:basedOn w:val="Standaardalinea-lettertype"/>
    <w:link w:val="Kop9"/>
    <w:uiPriority w:val="9"/>
    <w:semiHidden/>
    <w:rPr>
      <w:rFonts w:cstheme="minorBidi"/>
      <w:b/>
      <w:i/>
      <w:color w:val="3667C3" w:themeColor="accent2" w:themeShade="BF"/>
      <w:sz w:val="18"/>
      <w:szCs w:val="18"/>
    </w:rPr>
  </w:style>
  <w:style w:type="character" w:styleId="Intensievebenadrukking">
    <w:name w:val="Intense Emphasis"/>
    <w:basedOn w:val="Standaardalinea-lettertype"/>
    <w:uiPriority w:val="21"/>
    <w:qFormat/>
    <w:rPr>
      <w:i/>
      <w:caps/>
      <w:color w:val="E65B01" w:themeColor="accent1" w:themeShade="BF"/>
      <w:spacing w:val="10"/>
      <w:sz w:val="18"/>
      <w:szCs w:val="18"/>
    </w:rPr>
  </w:style>
  <w:style w:type="paragraph" w:styleId="Citaat">
    <w:name w:val="Quote"/>
    <w:basedOn w:val="Standaard"/>
    <w:link w:val="CitaatChar"/>
    <w:uiPriority w:val="29"/>
    <w:qFormat/>
    <w:rPr>
      <w:i/>
    </w:rPr>
  </w:style>
  <w:style w:type="character" w:customStyle="1" w:styleId="CitaatChar">
    <w:name w:val="Citaat Char"/>
    <w:basedOn w:val="Standaardalinea-lettertype"/>
    <w:link w:val="Citaat"/>
    <w:uiPriority w:val="29"/>
    <w:rPr>
      <w:rFonts w:cstheme="minorBidi"/>
      <w:i/>
      <w:color w:val="414751" w:themeColor="text2" w:themeShade="BF"/>
      <w:sz w:val="20"/>
      <w:szCs w:val="20"/>
    </w:rPr>
  </w:style>
  <w:style w:type="paragraph" w:styleId="Duidelijkcitaat">
    <w:name w:val="Intense Quote"/>
    <w:basedOn w:val="Citaat"/>
    <w:link w:val="Duidelijkcitaat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DuidelijkcitaatChar">
    <w:name w:val="Duidelijk citaat Char"/>
    <w:basedOn w:val="Standaardalinea-lettertype"/>
    <w:link w:val="Duidelijkcitaat"/>
    <w:uiPriority w:val="30"/>
    <w:rPr>
      <w:rFonts w:cstheme="minorBidi"/>
      <w:color w:val="E65B01" w:themeColor="accent1" w:themeShade="BF"/>
      <w:sz w:val="20"/>
      <w:szCs w:val="20"/>
    </w:rPr>
  </w:style>
  <w:style w:type="character" w:styleId="Intensieveverwijzing">
    <w:name w:val="Intense Reference"/>
    <w:basedOn w:val="Standaardalinea-lettertype"/>
    <w:uiPriority w:val="32"/>
    <w:qFormat/>
    <w:rPr>
      <w:rFonts w:cs="Times New Roman"/>
      <w:b/>
      <w:caps/>
      <w:color w:val="3667C3" w:themeColor="accent2" w:themeShade="BF"/>
      <w:spacing w:val="5"/>
      <w:sz w:val="18"/>
      <w:szCs w:val="18"/>
    </w:rPr>
  </w:style>
  <w:style w:type="paragraph" w:styleId="Lijstalinea">
    <w:name w:val="List Paragraph"/>
    <w:basedOn w:val="Standaard"/>
    <w:uiPriority w:val="36"/>
    <w:unhideWhenUsed/>
    <w:qFormat/>
    <w:pPr>
      <w:ind w:left="720"/>
      <w:contextualSpacing/>
    </w:pPr>
  </w:style>
  <w:style w:type="paragraph" w:styleId="Standaardinspringing">
    <w:name w:val="Normal Indent"/>
    <w:basedOn w:val="Standaard"/>
    <w:uiPriority w:val="99"/>
    <w:unhideWhenUsed/>
    <w:pPr>
      <w:ind w:left="720"/>
      <w:contextualSpacing/>
    </w:pPr>
  </w:style>
  <w:style w:type="numbering" w:customStyle="1" w:styleId="Genummerdelijst">
    <w:name w:val="Genummerde lijst"/>
    <w:uiPriority w:val="99"/>
    <w:pPr>
      <w:numPr>
        <w:numId w:val="2"/>
      </w:numPr>
    </w:pPr>
  </w:style>
  <w:style w:type="character" w:styleId="Tekstvantijdelijkeaanduiding">
    <w:name w:val="Placeholder Text"/>
    <w:basedOn w:val="Standaardalinea-lettertype"/>
    <w:uiPriority w:val="99"/>
    <w:unhideWhenUsed/>
    <w:rPr>
      <w:color w:val="808080"/>
    </w:rPr>
  </w:style>
  <w:style w:type="character" w:styleId="Zwaar">
    <w:name w:val="Strong"/>
    <w:basedOn w:val="Standaardalinea-lettertype"/>
    <w:uiPriority w:val="22"/>
    <w:qFormat/>
    <w:rPr>
      <w:b/>
      <w:bCs/>
    </w:rPr>
  </w:style>
  <w:style w:type="character" w:styleId="Subtielebenadrukking">
    <w:name w:val="Subtle Emphasis"/>
    <w:basedOn w:val="Standaardalinea-lettertype"/>
    <w:uiPriority w:val="19"/>
    <w:qFormat/>
    <w:rPr>
      <w:i/>
      <w:color w:val="E65B01" w:themeColor="accent1" w:themeShade="BF"/>
    </w:rPr>
  </w:style>
  <w:style w:type="character" w:styleId="Subtieleverwijzing">
    <w:name w:val="Subtle Reference"/>
    <w:basedOn w:val="Standaardalinea-lettertype"/>
    <w:uiPriority w:val="31"/>
    <w:qFormat/>
    <w:rPr>
      <w:rFonts w:cs="Times New Roman"/>
      <w:b/>
      <w:i/>
      <w:color w:val="3667C3" w:themeColor="accent2" w:themeShade="BF"/>
    </w:rPr>
  </w:style>
  <w:style w:type="table" w:styleId="Tabelraster">
    <w:name w:val="Table Grid"/>
    <w:basedOn w:val="Standaardtabe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Oriel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Downloads\Veerenergie%20en%20veerconstan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Veerconstante</a:t>
            </a:r>
            <a:r>
              <a:rPr lang="nl-NL" baseline="0"/>
              <a:t> (1)</a:t>
            </a:r>
            <a:endParaRPr lang="nl-NL"/>
          </a:p>
        </c:rich>
      </c:tx>
    </c:title>
    <c:plotArea>
      <c:layout/>
      <c:scatterChart>
        <c:scatterStyle val="lineMarker"/>
        <c:ser>
          <c:idx val="0"/>
          <c:order val="0"/>
          <c:spPr>
            <a:ln w="28575">
              <a:noFill/>
            </a:ln>
          </c:spPr>
          <c:trendline>
            <c:trendlineType val="linear"/>
          </c:trendline>
          <c:trendline>
            <c:trendlineType val="linear"/>
            <c:dispEq val="1"/>
            <c:trendlineLbl>
              <c:layout>
                <c:manualLayout>
                  <c:x val="0.39083180227471603"/>
                  <c:y val="2.7303149606299246E-2"/>
                </c:manualLayout>
              </c:layout>
              <c:tx>
                <c:rich>
                  <a:bodyPr/>
                  <a:lstStyle/>
                  <a:p>
                    <a:pPr>
                      <a:defRPr/>
                    </a:pPr>
                    <a:r>
                      <a:rPr lang="en-US" baseline="0"/>
                      <a:t>y = 9,2311x + 0,0225</a:t>
                    </a:r>
                    <a:endParaRPr lang="en-US"/>
                  </a:p>
                </c:rich>
              </c:tx>
              <c:numFmt formatCode="General" sourceLinked="0"/>
            </c:trendlineLbl>
          </c:trendline>
          <c:trendline>
            <c:trendlineType val="linear"/>
          </c:trendline>
          <c:xVal>
            <c:numRef>
              <c:f>Blad1!$A$15:$A$19</c:f>
              <c:numCache>
                <c:formatCode>General</c:formatCode>
                <c:ptCount val="5"/>
                <c:pt idx="0">
                  <c:v>7.744E-3</c:v>
                </c:pt>
                <c:pt idx="1">
                  <c:v>2.1024999999999999E-2</c:v>
                </c:pt>
                <c:pt idx="2">
                  <c:v>3.6864000000000001E-2</c:v>
                </c:pt>
                <c:pt idx="3">
                  <c:v>6.5024999999999999E-2</c:v>
                </c:pt>
                <c:pt idx="4">
                  <c:v>9.7969000000000001E-2</c:v>
                </c:pt>
              </c:numCache>
            </c:numRef>
          </c:xVal>
          <c:yVal>
            <c:numRef>
              <c:f>Blad1!$B$15:$B$19</c:f>
              <c:numCache>
                <c:formatCode>General</c:formatCode>
                <c:ptCount val="5"/>
                <c:pt idx="0">
                  <c:v>8.6330000000000004E-2</c:v>
                </c:pt>
                <c:pt idx="1">
                  <c:v>0.21336800000000003</c:v>
                </c:pt>
                <c:pt idx="2">
                  <c:v>0.37670000000000003</c:v>
                </c:pt>
                <c:pt idx="3">
                  <c:v>0.62538800000000005</c:v>
                </c:pt>
                <c:pt idx="4">
                  <c:v>0.92115999999999998</c:v>
                </c:pt>
              </c:numCache>
            </c:numRef>
          </c:yVal>
        </c:ser>
        <c:axId val="118047488"/>
        <c:axId val="118049408"/>
      </c:scatterChart>
      <c:valAx>
        <c:axId val="118047488"/>
        <c:scaling>
          <c:orientation val="minMax"/>
        </c:scaling>
        <c:axPos val="b"/>
        <c:majorGridlines/>
        <c:minorGridlines/>
        <c:title>
          <c:tx>
            <c:rich>
              <a:bodyPr/>
              <a:lstStyle/>
              <a:p>
                <a:pPr>
                  <a:defRPr/>
                </a:pPr>
                <a:r>
                  <a:rPr lang="nl-NL"/>
                  <a:t>Uitrekking (u</a:t>
                </a:r>
                <a:r>
                  <a:rPr lang="nl-NL" baseline="30000"/>
                  <a:t>2</a:t>
                </a:r>
                <a:r>
                  <a:rPr lang="nl-NL" baseline="0"/>
                  <a:t>)</a:t>
                </a:r>
                <a:endParaRPr lang="nl-NL"/>
              </a:p>
            </c:rich>
          </c:tx>
        </c:title>
        <c:numFmt formatCode="General" sourceLinked="1"/>
        <c:tickLblPos val="nextTo"/>
        <c:crossAx val="118049408"/>
        <c:crosses val="autoZero"/>
        <c:crossBetween val="midCat"/>
      </c:valAx>
      <c:valAx>
        <c:axId val="118049408"/>
        <c:scaling>
          <c:orientation val="minMax"/>
        </c:scaling>
        <c:axPos val="l"/>
        <c:majorGridlines/>
        <c:minorGridlines/>
        <c:title>
          <c:tx>
            <c:rich>
              <a:bodyPr rot="-5400000" vert="horz"/>
              <a:lstStyle/>
              <a:p>
                <a:pPr>
                  <a:defRPr/>
                </a:pPr>
                <a:r>
                  <a:rPr lang="nl-NL"/>
                  <a:t>Veerenergie( E</a:t>
                </a:r>
                <a:r>
                  <a:rPr lang="nl-NL" baseline="-25000"/>
                  <a:t>veer</a:t>
                </a:r>
                <a:r>
                  <a:rPr lang="nl-NL" baseline="0"/>
                  <a:t>)</a:t>
                </a:r>
                <a:endParaRPr lang="nl-NL"/>
              </a:p>
            </c:rich>
          </c:tx>
        </c:title>
        <c:numFmt formatCode="General" sourceLinked="1"/>
        <c:tickLblPos val="nextTo"/>
        <c:crossAx val="118047488"/>
        <c:crosses val="autoZero"/>
        <c:crossBetween val="midCat"/>
      </c:valAx>
    </c:plotArea>
    <c:legend>
      <c:legendPos val="r"/>
      <c:legendEntry>
        <c:idx val="1"/>
        <c:delete val="1"/>
      </c:legendEntry>
      <c:legendEntry>
        <c:idx val="2"/>
        <c:delete val="1"/>
      </c:legendEntry>
      <c:legendEntry>
        <c:idx val="3"/>
        <c:delete val="1"/>
      </c:legendEntry>
    </c:legend>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18EA51F41E445BBB702EE1550B52AE"/>
        <w:category>
          <w:name w:val="Algemeen"/>
          <w:gallery w:val="placeholder"/>
        </w:category>
        <w:types>
          <w:type w:val="bbPlcHdr"/>
        </w:types>
        <w:behaviors>
          <w:behavior w:val="content"/>
        </w:behaviors>
        <w:guid w:val="{224E7C5C-D378-42C4-BF06-CB72A3FDAD91}"/>
      </w:docPartPr>
      <w:docPartBody>
        <w:p w:rsidR="000B70BF" w:rsidRDefault="000B70BF">
          <w:pPr>
            <w:pStyle w:val="7418EA51F41E445BBB702EE1550B52AE"/>
          </w:pPr>
          <w:r>
            <w:t>[Geef de titel van het document op]</w:t>
          </w:r>
        </w:p>
      </w:docPartBody>
    </w:docPart>
    <w:docPart>
      <w:docPartPr>
        <w:name w:val="65539387E3674180A945074BE5293B41"/>
        <w:category>
          <w:name w:val="Algemeen"/>
          <w:gallery w:val="placeholder"/>
        </w:category>
        <w:types>
          <w:type w:val="bbPlcHdr"/>
        </w:types>
        <w:behaviors>
          <w:behavior w:val="content"/>
        </w:behaviors>
        <w:guid w:val="{002F49B9-D849-44A7-9A01-7CC51B803EBC}"/>
      </w:docPartPr>
      <w:docPartBody>
        <w:p w:rsidR="000B70BF" w:rsidRDefault="000B70BF">
          <w:pPr>
            <w:pStyle w:val="65539387E3674180A945074BE5293B41"/>
          </w:pPr>
          <w:r>
            <w:t>[Geef de ondertitel van het document op]</w:t>
          </w:r>
        </w:p>
      </w:docPartBody>
    </w:docPart>
    <w:docPart>
      <w:docPartPr>
        <w:name w:val="3156AF7D70264A79A4771C91C08B7914"/>
        <w:category>
          <w:name w:val="Algemeen"/>
          <w:gallery w:val="placeholder"/>
        </w:category>
        <w:types>
          <w:type w:val="bbPlcHdr"/>
        </w:types>
        <w:behaviors>
          <w:behavior w:val="content"/>
        </w:behaviors>
        <w:guid w:val="{2A8801EB-D784-4360-9CE9-3B8BB6364879}"/>
      </w:docPartPr>
      <w:docPartBody>
        <w:p w:rsidR="000B70BF" w:rsidRDefault="000B70BF">
          <w:pPr>
            <w:pStyle w:val="3156AF7D70264A79A4771C91C08B7914"/>
          </w:pPr>
          <w:r>
            <w:rPr>
              <w:rFonts w:asciiTheme="majorHAnsi" w:eastAsiaTheme="majorEastAsia" w:hAnsiTheme="majorHAnsi" w:cstheme="majorBidi"/>
              <w:smallCaps/>
              <w:color w:val="632423" w:themeColor="accent2" w:themeShade="80"/>
              <w:spacing w:val="20"/>
              <w:sz w:val="56"/>
              <w:szCs w:val="56"/>
            </w:rPr>
            <w:t>[Geef de titel van het document op]</w:t>
          </w:r>
        </w:p>
      </w:docPartBody>
    </w:docPart>
    <w:docPart>
      <w:docPartPr>
        <w:name w:val="061ADE8E9A6C4890BDA5CB500CF7D1F9"/>
        <w:category>
          <w:name w:val="Algemeen"/>
          <w:gallery w:val="placeholder"/>
        </w:category>
        <w:types>
          <w:type w:val="bbPlcHdr"/>
        </w:types>
        <w:behaviors>
          <w:behavior w:val="content"/>
        </w:behaviors>
        <w:guid w:val="{14E9187F-4A9F-485B-A3AC-026423CEDD3D}"/>
      </w:docPartPr>
      <w:docPartBody>
        <w:p w:rsidR="000B70BF" w:rsidRDefault="000B70BF">
          <w:pPr>
            <w:pStyle w:val="061ADE8E9A6C4890BDA5CB500CF7D1F9"/>
          </w:pPr>
          <w:r>
            <w:rPr>
              <w:i/>
              <w:iCs/>
              <w:color w:val="632423" w:themeColor="accent2" w:themeShade="80"/>
              <w:sz w:val="28"/>
              <w:szCs w:val="28"/>
            </w:rPr>
            <w:t>[Geef de ondertitel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70BF"/>
    <w:rsid w:val="000B70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70BF"/>
  </w:style>
  <w:style w:type="paragraph" w:styleId="Kop1">
    <w:name w:val="heading 1"/>
    <w:basedOn w:val="Standaard"/>
    <w:next w:val="Standaard"/>
    <w:link w:val="Kop1Char"/>
    <w:uiPriority w:val="1"/>
    <w:qFormat/>
    <w:rsid w:val="000B70BF"/>
    <w:pPr>
      <w:spacing w:before="360" w:after="40"/>
      <w:outlineLvl w:val="0"/>
    </w:pPr>
    <w:rPr>
      <w:rFonts w:asciiTheme="majorHAnsi" w:eastAsiaTheme="minorHAnsi" w:hAnsiTheme="majorHAnsi"/>
      <w:smallCaps/>
      <w:color w:val="17365D" w:themeColor="text2" w:themeShade="BF"/>
      <w:spacing w:val="5"/>
      <w:sz w:val="32"/>
      <w:szCs w:val="32"/>
    </w:rPr>
  </w:style>
  <w:style w:type="paragraph" w:styleId="Kop2">
    <w:name w:val="heading 2"/>
    <w:basedOn w:val="Standaard"/>
    <w:next w:val="Standaard"/>
    <w:link w:val="Kop2Char"/>
    <w:uiPriority w:val="9"/>
    <w:unhideWhenUsed/>
    <w:qFormat/>
    <w:rsid w:val="000B70BF"/>
    <w:pPr>
      <w:spacing w:after="0"/>
      <w:outlineLvl w:val="1"/>
    </w:pPr>
    <w:rPr>
      <w:rFonts w:asciiTheme="majorHAnsi" w:eastAsiaTheme="minorHAnsi" w:hAnsiTheme="majorHAnsi"/>
      <w:color w:val="17365D" w:themeColor="text2"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418EA51F41E445BBB702EE1550B52AE">
    <w:name w:val="7418EA51F41E445BBB702EE1550B52AE"/>
    <w:rsid w:val="000B70BF"/>
  </w:style>
  <w:style w:type="paragraph" w:customStyle="1" w:styleId="65539387E3674180A945074BE5293B41">
    <w:name w:val="65539387E3674180A945074BE5293B41"/>
    <w:rsid w:val="000B70BF"/>
  </w:style>
  <w:style w:type="character" w:customStyle="1" w:styleId="Kop1Char">
    <w:name w:val="Kop 1 Char"/>
    <w:basedOn w:val="Standaardalinea-lettertype"/>
    <w:link w:val="Kop1"/>
    <w:uiPriority w:val="1"/>
    <w:rsid w:val="000B70BF"/>
    <w:rPr>
      <w:rFonts w:asciiTheme="majorHAnsi" w:eastAsiaTheme="minorHAnsi" w:hAnsiTheme="majorHAnsi"/>
      <w:smallCaps/>
      <w:color w:val="17365D" w:themeColor="text2" w:themeShade="BF"/>
      <w:spacing w:val="5"/>
      <w:sz w:val="32"/>
      <w:szCs w:val="32"/>
    </w:rPr>
  </w:style>
  <w:style w:type="character" w:customStyle="1" w:styleId="Kop2Char">
    <w:name w:val="Kop 2 Char"/>
    <w:basedOn w:val="Standaardalinea-lettertype"/>
    <w:link w:val="Kop2"/>
    <w:uiPriority w:val="9"/>
    <w:rsid w:val="000B70BF"/>
    <w:rPr>
      <w:rFonts w:asciiTheme="majorHAnsi" w:eastAsiaTheme="minorHAnsi" w:hAnsiTheme="majorHAnsi"/>
      <w:color w:val="17365D" w:themeColor="text2" w:themeShade="BF"/>
      <w:sz w:val="28"/>
      <w:szCs w:val="28"/>
    </w:rPr>
  </w:style>
  <w:style w:type="paragraph" w:customStyle="1" w:styleId="829E0C8F7A11478E82ED1524D2FF997A">
    <w:name w:val="829E0C8F7A11478E82ED1524D2FF997A"/>
    <w:rsid w:val="000B70BF"/>
  </w:style>
  <w:style w:type="paragraph" w:customStyle="1" w:styleId="3156AF7D70264A79A4771C91C08B7914">
    <w:name w:val="3156AF7D70264A79A4771C91C08B7914"/>
    <w:rsid w:val="000B70BF"/>
  </w:style>
  <w:style w:type="paragraph" w:customStyle="1" w:styleId="061ADE8E9A6C4890BDA5CB500CF7D1F9">
    <w:name w:val="061ADE8E9A6C4890BDA5CB500CF7D1F9"/>
    <w:rsid w:val="000B70BF"/>
  </w:style>
  <w:style w:type="paragraph" w:customStyle="1" w:styleId="9384DCB92F06448AB609E145E408DC91">
    <w:name w:val="9384DCB92F06448AB609E145E408DC91"/>
    <w:rsid w:val="000B70BF"/>
  </w:style>
  <w:style w:type="character" w:styleId="Tekstvantijdelijkeaanduiding">
    <w:name w:val="Placeholder Text"/>
    <w:basedOn w:val="Standaardalinea-lettertype"/>
    <w:uiPriority w:val="99"/>
    <w:unhideWhenUsed/>
    <w:rsid w:val="000B70BF"/>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2012-04-27T00:00:00</PublishDate>
  <Abstract>In dit verslag zal ik een toelichting geven op het verrichte practicum waarin op twee manieren de veerconstante van een spiraalveer is bepaald.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OrielReport</Template>
  <TotalTime>221</TotalTime>
  <Pages>6</Pages>
  <Words>1266</Words>
  <Characters>6963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Veerenergie en veerconstante</vt:lpstr>
      <vt:lpstr/>
    </vt:vector>
  </TitlesOfParts>
  <Company>Stern Beheer</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Veerenergie en veerconstante</dc:title>
  <dc:subject>Practicum 5.4-1</dc:subject>
  <dc:creator>Sam  Roelands 1003833</dc:creator>
  <cp:lastModifiedBy>Gebruiker</cp:lastModifiedBy>
  <cp:revision>16</cp:revision>
  <dcterms:created xsi:type="dcterms:W3CDTF">2012-04-27T17:33:00Z</dcterms:created>
  <dcterms:modified xsi:type="dcterms:W3CDTF">2012-04-27T21:29:00Z</dcterms:modified>
</cp:coreProperties>
</file>